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CE" w:rsidRDefault="00E3371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margin-left:59.45pt;margin-top:49.15pt;width:473.15pt;height:717.3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" filled="f" stroked="f" strokeweight=".5pt">
            <v:textbox style="mso-next-textbox:#Надпись 5">
              <w:txbxContent>
                <w:p w:rsidR="004300C0" w:rsidRPr="00E56597" w:rsidRDefault="004300C0" w:rsidP="00430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597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u w:val="single"/>
                    </w:rPr>
                    <w:t>Тип проекта:</w:t>
                  </w:r>
                  <w:r w:rsidRPr="00E56597">
                    <w:rPr>
                      <w:rFonts w:ascii="Times New Roman" w:hAnsi="Times New Roman" w:cs="Times New Roman"/>
                      <w:color w:val="244061" w:themeColor="accent1" w:themeShade="80"/>
                      <w:sz w:val="28"/>
                      <w:szCs w:val="28"/>
                    </w:rPr>
                    <w:t xml:space="preserve"> </w:t>
                  </w:r>
                  <w:r w:rsidRPr="00E565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познавательно-творческий</w:t>
                  </w:r>
                </w:p>
                <w:p w:rsidR="004300C0" w:rsidRPr="00E56597" w:rsidRDefault="004300C0" w:rsidP="00430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597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u w:val="single"/>
                    </w:rPr>
                    <w:t>Продолжительность:</w:t>
                  </w:r>
                  <w:r w:rsidRPr="00E56597">
                    <w:rPr>
                      <w:rFonts w:ascii="Times New Roman" w:hAnsi="Times New Roman" w:cs="Times New Roman"/>
                      <w:color w:val="244061" w:themeColor="accent1" w:themeShade="8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565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краткосрочный</w:t>
                  </w:r>
                  <w:proofErr w:type="gramEnd"/>
                </w:p>
                <w:p w:rsidR="004300C0" w:rsidRPr="00E56597" w:rsidRDefault="004300C0" w:rsidP="00430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597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u w:val="single"/>
                    </w:rPr>
                    <w:t>Срок реализации:</w:t>
                  </w:r>
                  <w:r w:rsidRPr="00E56597">
                    <w:rPr>
                      <w:rFonts w:ascii="Times New Roman" w:hAnsi="Times New Roman" w:cs="Times New Roman"/>
                      <w:color w:val="244061" w:themeColor="accent1" w:themeShade="8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08.04.2019 г. по 22.04.2019</w:t>
                  </w:r>
                  <w:r w:rsidRPr="00E565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4300C0" w:rsidRPr="00E56597" w:rsidRDefault="004300C0" w:rsidP="00430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597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u w:val="single"/>
                    </w:rPr>
                    <w:t>Участники проекта:</w:t>
                  </w:r>
                  <w:r w:rsidRPr="00E56597">
                    <w:rPr>
                      <w:rFonts w:ascii="Times New Roman" w:hAnsi="Times New Roman" w:cs="Times New Roman"/>
                      <w:color w:val="244061" w:themeColor="accent1" w:themeShade="80"/>
                      <w:sz w:val="28"/>
                      <w:szCs w:val="28"/>
                    </w:rPr>
                    <w:t xml:space="preserve"> </w:t>
                  </w:r>
                  <w:r w:rsidRPr="00E565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второй младшей группы, воспитатели, родители.</w:t>
                  </w:r>
                </w:p>
                <w:p w:rsidR="004300C0" w:rsidRPr="00E56597" w:rsidRDefault="004300C0" w:rsidP="00430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597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u w:val="single"/>
                    </w:rPr>
                    <w:t>Проблема:</w:t>
                  </w:r>
                  <w:r w:rsidRPr="00E56597">
                    <w:rPr>
                      <w:rFonts w:ascii="Times New Roman" w:hAnsi="Times New Roman" w:cs="Times New Roman"/>
                      <w:color w:val="244061" w:themeColor="accent1" w:themeShade="80"/>
                      <w:sz w:val="28"/>
                      <w:szCs w:val="28"/>
                    </w:rPr>
                    <w:t xml:space="preserve"> </w:t>
                  </w:r>
                  <w:r w:rsidRPr="00E565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здоровье современных детей привлекает к себе все более пристальное внимание. Наши дети очень много времени проводят за компьютером, у телевизора, с телефоном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планшетом</w:t>
                  </w:r>
                  <w:r w:rsidRPr="00E565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; они очень мало двигаются, мало гуляют; очень агрессивны и эмоциональны. Поэтому так важно сейчас привлечь внимание родителей к этой проблеме и дать им понять, что здоровье ребенка означает не только отсутствие болезней, но и их психическое и социальное благополучие.</w:t>
                  </w:r>
                </w:p>
                <w:p w:rsidR="004300C0" w:rsidRPr="00E56597" w:rsidRDefault="004300C0" w:rsidP="00430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597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u w:val="single"/>
                    </w:rPr>
                    <w:t>Цель проекта:</w:t>
                  </w:r>
                  <w:r w:rsidRPr="00E56597"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Pr="00E565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акрепить знания о частях тела человека и их функциях, о том, как надо беречь здоровье и для чего (гулять на свежем воздухе, тепло одеваться в холодную погоду, лечиться, если заболеешь).</w:t>
                  </w:r>
                </w:p>
                <w:p w:rsidR="004300C0" w:rsidRDefault="004300C0" w:rsidP="00430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597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u w:val="single"/>
                    </w:rPr>
                    <w:t>Задачи проекта:</w:t>
                  </w:r>
                </w:p>
                <w:p w:rsidR="004300C0" w:rsidRDefault="004300C0" w:rsidP="00430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1.</w:t>
                  </w:r>
                  <w:r w:rsidRPr="00E565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Сформировать у детей представление о здоровье как одной из главных ценностей человеческой жизни, стремление беречь и заботиться о своем здоровье. </w:t>
                  </w:r>
                </w:p>
                <w:p w:rsidR="004300C0" w:rsidRDefault="004300C0" w:rsidP="00430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2. </w:t>
                  </w:r>
                  <w:r w:rsidRPr="00E565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Привить потребн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ость вести здоровый образ жизни.</w:t>
                  </w:r>
                </w:p>
                <w:p w:rsidR="004300C0" w:rsidRDefault="004300C0" w:rsidP="00430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3. П</w:t>
                  </w:r>
                  <w:r w:rsidRPr="00E565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вить любовь к занятиям спортом.</w:t>
                  </w:r>
                </w:p>
                <w:p w:rsidR="004300C0" w:rsidRPr="00E56597" w:rsidRDefault="004300C0" w:rsidP="00430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4. О</w:t>
                  </w:r>
                  <w:r w:rsidRPr="00E565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братить внимание детей на то, что порядок и чистота способствует крепкому здоровью.</w:t>
                  </w:r>
                </w:p>
                <w:p w:rsidR="004300C0" w:rsidRDefault="004300C0" w:rsidP="004300C0">
                  <w:pPr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u w:val="single"/>
                    </w:rPr>
                    <w:t>Ожидаемые результаты:</w:t>
                  </w:r>
                </w:p>
                <w:p w:rsidR="004300C0" w:rsidRPr="00E56597" w:rsidRDefault="004300C0" w:rsidP="004300C0">
                  <w:pPr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u w:val="single"/>
                    </w:rPr>
                  </w:pPr>
                  <w:r w:rsidRPr="00E565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дети имеют представление о здоровом образе жизни, стремятся к его соблюдению;</w:t>
                  </w:r>
                </w:p>
                <w:p w:rsidR="004300C0" w:rsidRPr="00E56597" w:rsidRDefault="004300C0" w:rsidP="00430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5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имеют представление о частях тела и их функциях;</w:t>
                  </w:r>
                </w:p>
                <w:p w:rsidR="004300C0" w:rsidRPr="00E56597" w:rsidRDefault="004300C0" w:rsidP="00430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65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знают, какие продукты полезны для организма, а какие нет; знают о значении пр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авильного питания для здоровья.</w:t>
                  </w:r>
                </w:p>
              </w:txbxContent>
            </v:textbox>
          </v:shape>
        </w:pict>
      </w:r>
      <w:r w:rsidR="004747CE" w:rsidRPr="004747CE">
        <w:rPr>
          <w:noProof/>
          <w:lang w:eastAsia="ru-RU"/>
        </w:rPr>
        <w:drawing>
          <wp:inline distT="0" distB="0" distL="0" distR="0">
            <wp:extent cx="7559364" cy="10791825"/>
            <wp:effectExtent l="19050" t="0" r="3486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93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CE" w:rsidRDefault="00E33711">
      <w:r>
        <w:rPr>
          <w:noProof/>
          <w:lang w:eastAsia="ru-RU"/>
        </w:rPr>
        <w:lastRenderedPageBreak/>
        <w:pict>
          <v:shape id="Надпись 2" o:spid="_x0000_s1027" type="#_x0000_t202" style="position:absolute;margin-left:61.7pt;margin-top:18pt;width:474.25pt;height:814.5pt;z-index:251659264;visibility:visible;mso-wrap-distance-top:3.6pt;mso-wrap-distance-bottom:3.6pt;mso-width-relative:margin;mso-height-relative:margin" filled="f" stroked="f">
            <v:textbox style="mso-next-textbox:#Надпись 2">
              <w:txbxContent>
                <w:p w:rsidR="004300C0" w:rsidRDefault="004300C0" w:rsidP="004300C0">
                  <w:pPr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u w:val="single"/>
                    </w:rPr>
                    <w:t>Этапы работы над проектом:</w:t>
                  </w:r>
                </w:p>
                <w:p w:rsidR="004300C0" w:rsidRPr="006961D1" w:rsidRDefault="004300C0" w:rsidP="00430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1. Подготовительный этап: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цели и задач проекта, сбор информационного материала, составление плана мероприятий.</w:t>
                  </w:r>
                </w:p>
                <w:p w:rsidR="004300C0" w:rsidRPr="006961D1" w:rsidRDefault="004300C0" w:rsidP="00430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A0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2. Основной этап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проводятся запланированные мероприятия для реализации проекта.</w:t>
                  </w:r>
                </w:p>
                <w:p w:rsidR="005E0450" w:rsidRDefault="004300C0" w:rsidP="005E045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3. </w:t>
                  </w:r>
                  <w:r w:rsidRPr="006961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Заключительный этап: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подводятся итоги: итоговая беседа, оформление проекта, фотоотчета по проекту.</w:t>
                  </w:r>
                </w:p>
                <w:p w:rsidR="004300C0" w:rsidRPr="005E0450" w:rsidRDefault="004300C0" w:rsidP="005E045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61D1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u w:val="single"/>
                    </w:rPr>
                    <w:t>Этапы реализации проекта</w:t>
                  </w:r>
                </w:p>
                <w:tbl>
                  <w:tblPr>
                    <w:tblStyle w:val="a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73"/>
                    <w:gridCol w:w="2953"/>
                    <w:gridCol w:w="3422"/>
                    <w:gridCol w:w="2325"/>
                  </w:tblGrid>
                  <w:tr w:rsidR="004300C0" w:rsidTr="006961D1">
                    <w:tc>
                      <w:tcPr>
                        <w:tcW w:w="473" w:type="dxa"/>
                      </w:tcPr>
                      <w:p w:rsidR="004300C0" w:rsidRPr="006961D1" w:rsidRDefault="004300C0" w:rsidP="00412A0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244061" w:themeColor="accent1" w:themeShade="80"/>
                            <w:sz w:val="28"/>
                            <w:szCs w:val="28"/>
                          </w:rPr>
                        </w:pPr>
                        <w:r w:rsidRPr="006961D1">
                          <w:rPr>
                            <w:rFonts w:ascii="Times New Roman" w:hAnsi="Times New Roman" w:cs="Times New Roman"/>
                            <w:b/>
                            <w:i/>
                            <w:color w:val="244061" w:themeColor="accent1" w:themeShade="80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2953" w:type="dxa"/>
                      </w:tcPr>
                      <w:p w:rsidR="004300C0" w:rsidRPr="006961D1" w:rsidRDefault="004300C0" w:rsidP="006961D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244061" w:themeColor="accent1" w:themeShade="80"/>
                            <w:sz w:val="28"/>
                            <w:szCs w:val="28"/>
                          </w:rPr>
                        </w:pPr>
                        <w:r w:rsidRPr="006961D1">
                          <w:rPr>
                            <w:rFonts w:ascii="Times New Roman" w:hAnsi="Times New Roman" w:cs="Times New Roman"/>
                            <w:b/>
                            <w:i/>
                            <w:color w:val="244061" w:themeColor="accent1" w:themeShade="80"/>
                            <w:sz w:val="28"/>
                            <w:szCs w:val="28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4300C0" w:rsidRPr="006961D1" w:rsidRDefault="004300C0" w:rsidP="006961D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244061" w:themeColor="accent1" w:themeShade="80"/>
                            <w:sz w:val="28"/>
                            <w:szCs w:val="28"/>
                          </w:rPr>
                        </w:pPr>
                        <w:r w:rsidRPr="006961D1">
                          <w:rPr>
                            <w:rFonts w:ascii="Times New Roman" w:hAnsi="Times New Roman" w:cs="Times New Roman"/>
                            <w:b/>
                            <w:i/>
                            <w:color w:val="244061" w:themeColor="accent1" w:themeShade="80"/>
                            <w:sz w:val="28"/>
                            <w:szCs w:val="28"/>
                          </w:rPr>
                          <w:t>Цели</w:t>
                        </w:r>
                      </w:p>
                    </w:tc>
                    <w:tc>
                      <w:tcPr>
                        <w:tcW w:w="2325" w:type="dxa"/>
                      </w:tcPr>
                      <w:p w:rsidR="004300C0" w:rsidRPr="006961D1" w:rsidRDefault="004300C0" w:rsidP="00412A0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244061" w:themeColor="accent1" w:themeShade="80"/>
                            <w:sz w:val="28"/>
                            <w:szCs w:val="28"/>
                          </w:rPr>
                        </w:pPr>
                        <w:r w:rsidRPr="006961D1">
                          <w:rPr>
                            <w:rFonts w:ascii="Times New Roman" w:hAnsi="Times New Roman" w:cs="Times New Roman"/>
                            <w:b/>
                            <w:i/>
                            <w:color w:val="244061" w:themeColor="accent1" w:themeShade="80"/>
                            <w:sz w:val="28"/>
                            <w:szCs w:val="28"/>
                          </w:rPr>
                          <w:t>Ответственные</w:t>
                        </w:r>
                      </w:p>
                    </w:tc>
                  </w:tr>
                  <w:tr w:rsidR="00531023" w:rsidTr="008870B9">
                    <w:tc>
                      <w:tcPr>
                        <w:tcW w:w="9173" w:type="dxa"/>
                        <w:gridSpan w:val="4"/>
                      </w:tcPr>
                      <w:p w:rsidR="00531023" w:rsidRDefault="00531023" w:rsidP="0053102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244061" w:themeColor="accent1" w:themeShade="80"/>
                            <w:sz w:val="28"/>
                            <w:szCs w:val="28"/>
                            <w:lang w:val="en-US"/>
                          </w:rPr>
                          <w:t xml:space="preserve">1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244061" w:themeColor="accent1" w:themeShade="80"/>
                            <w:sz w:val="28"/>
                            <w:szCs w:val="28"/>
                          </w:rPr>
                          <w:t>этап - подготовительный</w:t>
                        </w:r>
                      </w:p>
                    </w:tc>
                  </w:tr>
                  <w:tr w:rsidR="004300C0" w:rsidTr="006961D1">
                    <w:tc>
                      <w:tcPr>
                        <w:tcW w:w="473" w:type="dxa"/>
                      </w:tcPr>
                      <w:p w:rsidR="004300C0" w:rsidRDefault="008C6DA5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953" w:type="dxa"/>
                      </w:tcPr>
                      <w:p w:rsidR="004300C0" w:rsidRDefault="004300C0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Подбор наглядно-дидактических пособий, демонстрационного материала, художественной и научной литературы, приобретение необходимого оборудования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4300C0" w:rsidRDefault="004300C0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Создать условия для реализации проекта "Неделя здоровья"</w:t>
                        </w:r>
                      </w:p>
                    </w:tc>
                    <w:tc>
                      <w:tcPr>
                        <w:tcW w:w="2325" w:type="dxa"/>
                      </w:tcPr>
                      <w:p w:rsidR="004300C0" w:rsidRDefault="004300C0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Воспитатели, родители</w:t>
                        </w:r>
                      </w:p>
                      <w:p w:rsidR="004300C0" w:rsidRDefault="004300C0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1-я неделя</w:t>
                        </w:r>
                      </w:p>
                    </w:tc>
                  </w:tr>
                  <w:tr w:rsidR="004300C0" w:rsidTr="006961D1">
                    <w:tc>
                      <w:tcPr>
                        <w:tcW w:w="473" w:type="dxa"/>
                      </w:tcPr>
                      <w:p w:rsidR="004300C0" w:rsidRDefault="004300C0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953" w:type="dxa"/>
                      </w:tcPr>
                      <w:p w:rsidR="004300C0" w:rsidRDefault="004300C0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Консультации для родителей: "Здоровье всему голова!", "Профилактика простудных заболеваний", "Иммунитет у детей", "Внимание! У ребенка сколиоз", "Помните, здоровье начинается со стопы", "Как использовать игру во время болезни ребенка", "Игры которые лечат",  "Правильное питание".</w:t>
                        </w:r>
                      </w:p>
                      <w:p w:rsidR="004300C0" w:rsidRDefault="004300C0" w:rsidP="004300C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22" w:type="dxa"/>
                      </w:tcPr>
                      <w:p w:rsidR="004300C0" w:rsidRDefault="004300C0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Расширять знания о здоровом образе жизни, правильном питании, профилактике детских заболеваний</w:t>
                        </w:r>
                      </w:p>
                    </w:tc>
                    <w:tc>
                      <w:tcPr>
                        <w:tcW w:w="2325" w:type="dxa"/>
                      </w:tcPr>
                      <w:p w:rsidR="004300C0" w:rsidRDefault="004300C0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</w:t>
                        </w:r>
                      </w:p>
                      <w:p w:rsidR="004300C0" w:rsidRDefault="004300C0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1-я неделя</w:t>
                        </w:r>
                      </w:p>
                    </w:tc>
                  </w:tr>
                  <w:tr w:rsidR="005E0450" w:rsidTr="006961D1">
                    <w:tc>
                      <w:tcPr>
                        <w:tcW w:w="473" w:type="dxa"/>
                      </w:tcPr>
                      <w:p w:rsidR="005E0450" w:rsidRPr="005E0450" w:rsidRDefault="005E0450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2953" w:type="dxa"/>
                      </w:tcPr>
                      <w:p w:rsidR="005E0450" w:rsidRPr="005E0450" w:rsidRDefault="005E0450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Изготовить памятку для детей "Алгоритм умывания", оформление стенда с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потешками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для умывания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5E0450" w:rsidRPr="005E0450" w:rsidRDefault="005E0450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E045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помочь детям запомнить последовательность правильного умывани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я</w:t>
                        </w:r>
                      </w:p>
                    </w:tc>
                    <w:tc>
                      <w:tcPr>
                        <w:tcW w:w="2325" w:type="dxa"/>
                      </w:tcPr>
                      <w:p w:rsidR="005E0450" w:rsidRDefault="005E0450" w:rsidP="005E045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</w:t>
                        </w:r>
                      </w:p>
                      <w:p w:rsidR="005E0450" w:rsidRDefault="005E0450" w:rsidP="005E045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1-я неделя</w:t>
                        </w:r>
                      </w:p>
                    </w:tc>
                  </w:tr>
                </w:tbl>
                <w:p w:rsidR="004300C0" w:rsidRPr="00412A04" w:rsidRDefault="004300C0" w:rsidP="004300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4747CE" w:rsidRPr="004747CE">
        <w:rPr>
          <w:noProof/>
          <w:lang w:eastAsia="ru-RU"/>
        </w:rPr>
        <w:drawing>
          <wp:inline distT="0" distB="0" distL="0" distR="0">
            <wp:extent cx="7559364" cy="10772775"/>
            <wp:effectExtent l="19050" t="0" r="3486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7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7CE">
        <w:br w:type="page"/>
      </w:r>
      <w:r>
        <w:rPr>
          <w:noProof/>
          <w:lang w:eastAsia="ru-RU"/>
        </w:rPr>
        <w:lastRenderedPageBreak/>
        <w:pict>
          <v:shape id="_x0000_s1028" type="#_x0000_t202" style="position:absolute;margin-left:73.7pt;margin-top:41.7pt;width:474.25pt;height:801.3pt;z-index:251660288;visibility:visible;mso-wrap-distance-top:3.6pt;mso-wrap-distance-bottom:3.6pt;mso-width-relative:margin;mso-height-relative:margin" filled="f" stroked="f">
            <v:textbox style="mso-next-textbox:#_x0000_s1028">
              <w:txbxContent>
                <w:tbl>
                  <w:tblPr>
                    <w:tblStyle w:val="a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73"/>
                    <w:gridCol w:w="2953"/>
                    <w:gridCol w:w="3422"/>
                    <w:gridCol w:w="2325"/>
                  </w:tblGrid>
                  <w:tr w:rsidR="00884356" w:rsidTr="00884356">
                    <w:trPr>
                      <w:trHeight w:val="416"/>
                    </w:trPr>
                    <w:tc>
                      <w:tcPr>
                        <w:tcW w:w="9173" w:type="dxa"/>
                        <w:gridSpan w:val="4"/>
                      </w:tcPr>
                      <w:p w:rsidR="00884356" w:rsidRPr="006961D1" w:rsidRDefault="00884356" w:rsidP="0053102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244061" w:themeColor="accent1" w:themeShade="80"/>
                            <w:sz w:val="28"/>
                            <w:szCs w:val="28"/>
                          </w:rPr>
                        </w:pPr>
                        <w:r w:rsidRPr="00531023">
                          <w:rPr>
                            <w:rFonts w:ascii="Times New Roman" w:hAnsi="Times New Roman" w:cs="Times New Roman"/>
                            <w:b/>
                            <w:i/>
                            <w:color w:val="0F243E" w:themeColor="text2" w:themeShade="80"/>
                            <w:sz w:val="28"/>
                            <w:szCs w:val="28"/>
                          </w:rPr>
                          <w:t>2 этап - основной</w:t>
                        </w:r>
                      </w:p>
                    </w:tc>
                  </w:tr>
                  <w:tr w:rsidR="004300C0" w:rsidTr="006961D1">
                    <w:tc>
                      <w:tcPr>
                        <w:tcW w:w="473" w:type="dxa"/>
                      </w:tcPr>
                      <w:p w:rsidR="004300C0" w:rsidRDefault="00531023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953" w:type="dxa"/>
                      </w:tcPr>
                      <w:p w:rsidR="004300C0" w:rsidRDefault="00531023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 "Изучаем свое тело. Рассматривание иллюстраций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4300C0" w:rsidRDefault="00531023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Сформировать у детей анатомо-физиологическое представление о строении тела человека, умение находить и называть части тела у себя, у другого человека, у куклы, на картинке, умение видеть сходство и отличие между людьми, умение различать и называть органы чувств (глаза, рот, нос, уши). Активизировать словарь по теме.</w:t>
                        </w:r>
                      </w:p>
                    </w:tc>
                    <w:tc>
                      <w:tcPr>
                        <w:tcW w:w="2325" w:type="dxa"/>
                      </w:tcPr>
                      <w:p w:rsidR="004300C0" w:rsidRDefault="00531023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</w:t>
                        </w:r>
                      </w:p>
                      <w:p w:rsidR="00531023" w:rsidRDefault="00531023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неделя - понедельник</w:t>
                        </w:r>
                      </w:p>
                    </w:tc>
                  </w:tr>
                  <w:tr w:rsidR="004300C0" w:rsidTr="006961D1">
                    <w:tc>
                      <w:tcPr>
                        <w:tcW w:w="473" w:type="dxa"/>
                      </w:tcPr>
                      <w:p w:rsidR="004300C0" w:rsidRDefault="00C24043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953" w:type="dxa"/>
                      </w:tcPr>
                      <w:p w:rsidR="004300C0" w:rsidRDefault="00B77126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Чтение произведений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: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.Пляцковский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C240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"Однажды утром"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К.Чуковского"Доктор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Айболит", "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Мойдодыр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",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А.Барто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"Девочка чумазая", "Купание",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М.Яснов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"Я мою руки",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Г.Лазгдынь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"Зарядка",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А.Анпилов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"Зубки заболели",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И.Семенов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"Как стать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неболейкой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", чтение загадок,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потешек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по теме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4300C0" w:rsidRDefault="00B77126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Познакомить с художественными произведениями. Продолжать закрепление знаний детей о культуре гигиены; формировать положительное отношение к здоровому образу жизни.</w:t>
                        </w:r>
                      </w:p>
                    </w:tc>
                    <w:tc>
                      <w:tcPr>
                        <w:tcW w:w="2325" w:type="dxa"/>
                      </w:tcPr>
                      <w:p w:rsidR="004300C0" w:rsidRDefault="00C24043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</w:t>
                        </w:r>
                      </w:p>
                      <w:p w:rsidR="00C24043" w:rsidRDefault="00B77126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 протяжении всего периода реализации проекта</w:t>
                        </w:r>
                      </w:p>
                    </w:tc>
                  </w:tr>
                  <w:tr w:rsidR="004300C0" w:rsidTr="008C6DA5">
                    <w:trPr>
                      <w:trHeight w:val="2599"/>
                    </w:trPr>
                    <w:tc>
                      <w:tcPr>
                        <w:tcW w:w="473" w:type="dxa"/>
                      </w:tcPr>
                      <w:p w:rsidR="004300C0" w:rsidRDefault="00C24043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953" w:type="dxa"/>
                      </w:tcPr>
                      <w:p w:rsidR="004300C0" w:rsidRDefault="00936F2F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E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Непосредственно образовательная деятельность по формированию здорового образа жизни  «Путешествие в страну «Здоровей-ка»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936F2F" w:rsidRPr="001E57BE" w:rsidRDefault="00936F2F" w:rsidP="00936F2F">
                        <w:pPr>
                          <w:rPr>
                            <w:rFonts w:ascii="Times New Roman" w:hAnsi="Times New Roman" w:cs="Times New Roman"/>
                            <w:b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формирование у детей представлений о здоровом образе жизни</w:t>
                        </w:r>
                      </w:p>
                      <w:p w:rsidR="00936F2F" w:rsidRDefault="00936F2F" w:rsidP="00936F2F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Задачи:</w:t>
                        </w:r>
                      </w:p>
                      <w:p w:rsidR="00936F2F" w:rsidRPr="00A6229B" w:rsidRDefault="00936F2F" w:rsidP="00936F2F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Образовательные:</w:t>
                        </w:r>
                      </w:p>
                      <w:p w:rsidR="00936F2F" w:rsidRDefault="00936F2F" w:rsidP="00936F2F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-дать элементарное представление о микробе,</w:t>
                        </w:r>
                      </w:p>
                      <w:p w:rsidR="004300C0" w:rsidRDefault="004300C0" w:rsidP="008C6DA5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25" w:type="dxa"/>
                      </w:tcPr>
                      <w:p w:rsidR="004300C0" w:rsidRDefault="00B4487E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</w:t>
                        </w:r>
                      </w:p>
                      <w:p w:rsidR="00B4487E" w:rsidRDefault="00B4487E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неделя - вторник</w:t>
                        </w:r>
                      </w:p>
                    </w:tc>
                  </w:tr>
                </w:tbl>
                <w:p w:rsidR="004300C0" w:rsidRPr="00412A04" w:rsidRDefault="004300C0" w:rsidP="008843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  <w:r w:rsidR="004747CE" w:rsidRPr="004747CE">
        <w:rPr>
          <w:noProof/>
          <w:lang w:eastAsia="ru-RU"/>
        </w:rPr>
        <w:drawing>
          <wp:inline distT="0" distB="0" distL="0" distR="0">
            <wp:extent cx="7559364" cy="10772775"/>
            <wp:effectExtent l="19050" t="0" r="3486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7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127" w:rsidRDefault="00E33711">
      <w:r>
        <w:rPr>
          <w:noProof/>
          <w:lang w:eastAsia="ru-RU"/>
        </w:rPr>
        <w:lastRenderedPageBreak/>
        <w:pict>
          <v:shape id="_x0000_s1030" type="#_x0000_t202" style="position:absolute;margin-left:75.75pt;margin-top:39pt;width:496.2pt;height:800.25pt;z-index:251662336;visibility:visible;mso-wrap-distance-top:3.6pt;mso-wrap-distance-bottom:3.6pt;mso-width-relative:margin;mso-height-relative:margin" filled="f" stroked="f">
            <v:textbox style="mso-next-textbox:#_x0000_s1030">
              <w:txbxContent>
                <w:tbl>
                  <w:tblPr>
                    <w:tblStyle w:val="a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73"/>
                    <w:gridCol w:w="2953"/>
                    <w:gridCol w:w="3422"/>
                    <w:gridCol w:w="2325"/>
                  </w:tblGrid>
                  <w:tr w:rsidR="00136B84" w:rsidTr="008C6DA5">
                    <w:tc>
                      <w:tcPr>
                        <w:tcW w:w="473" w:type="dxa"/>
                      </w:tcPr>
                      <w:p w:rsidR="00136B84" w:rsidRPr="006961D1" w:rsidRDefault="00136B84" w:rsidP="008C6DA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244061" w:themeColor="accent1" w:themeShade="8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53" w:type="dxa"/>
                      </w:tcPr>
                      <w:p w:rsidR="00136B84" w:rsidRPr="004300C0" w:rsidRDefault="00136B84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22" w:type="dxa"/>
                      </w:tcPr>
                      <w:p w:rsidR="008C6DA5" w:rsidRDefault="008C6DA5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-воспитывать желание быть здоровым, сопротивляться болезням,</w:t>
                        </w:r>
                      </w:p>
                      <w:p w:rsidR="00136B84" w:rsidRPr="00A6229B" w:rsidRDefault="00136B84" w:rsidP="008C6DA5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A6229B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Развивающие:</w:t>
                        </w:r>
                      </w:p>
                      <w:p w:rsidR="00136B84" w:rsidRDefault="00136B84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-расширять словарный запас детей (здоровье, витамины, самомассаж)</w:t>
                        </w:r>
                      </w:p>
                      <w:p w:rsidR="00136B84" w:rsidRDefault="00136B84" w:rsidP="008C6DA5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Воспитательные:</w:t>
                        </w:r>
                      </w:p>
                      <w:p w:rsidR="00136B84" w:rsidRPr="008C6DA5" w:rsidRDefault="00136B84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-прививать и воспитывать интерес к физическим упражнениям, самомассажу</w:t>
                        </w:r>
                      </w:p>
                    </w:tc>
                    <w:tc>
                      <w:tcPr>
                        <w:tcW w:w="2325" w:type="dxa"/>
                      </w:tcPr>
                      <w:p w:rsidR="00136B84" w:rsidRPr="006961D1" w:rsidRDefault="00136B84" w:rsidP="008C6DA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244061" w:themeColor="accent1" w:themeShade="8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36B84" w:rsidTr="008C6DA5">
                    <w:tc>
                      <w:tcPr>
                        <w:tcW w:w="473" w:type="dxa"/>
                      </w:tcPr>
                      <w:p w:rsidR="00136B84" w:rsidRDefault="00136B84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953" w:type="dxa"/>
                      </w:tcPr>
                      <w:p w:rsidR="00136B84" w:rsidRDefault="00374886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 "Таблетки растут на ветке, таблетки растут на грядке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374886" w:rsidRDefault="00374886" w:rsidP="008C6DA5">
                        <w:pPr>
                          <w:pStyle w:val="c11"/>
                          <w:spacing w:before="0" w:beforeAutospacing="0" w:after="0" w:afterAutospacing="0"/>
                          <w:rPr>
                            <w:rFonts w:ascii="&amp;quot" w:hAnsi="&amp;quot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c0"/>
                            <w:rFonts w:ascii="&amp;quot" w:hAnsi="&amp;quot"/>
                            <w:color w:val="000000"/>
                            <w:sz w:val="28"/>
                            <w:szCs w:val="28"/>
                          </w:rPr>
                          <w:t>Продолжать знакомить детей с понятием «витамины».</w:t>
                        </w:r>
                      </w:p>
                      <w:p w:rsidR="00374886" w:rsidRDefault="00374886" w:rsidP="008C6DA5">
                        <w:pPr>
                          <w:pStyle w:val="c11"/>
                          <w:spacing w:before="0" w:beforeAutospacing="0" w:after="0" w:afterAutospacing="0"/>
                          <w:rPr>
                            <w:rFonts w:ascii="&amp;quot" w:hAnsi="&amp;quot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c0"/>
                            <w:rFonts w:ascii="&amp;quot" w:hAnsi="&amp;quot"/>
                            <w:color w:val="000000"/>
                            <w:sz w:val="28"/>
                            <w:szCs w:val="28"/>
                          </w:rPr>
                          <w:t>Закрепить знания об овощах и фруктах, их значении в питании человека.</w:t>
                        </w:r>
                      </w:p>
                      <w:p w:rsidR="00374886" w:rsidRDefault="00374886" w:rsidP="008C6DA5">
                        <w:pPr>
                          <w:pStyle w:val="c11"/>
                          <w:spacing w:before="0" w:beforeAutospacing="0" w:after="0" w:afterAutospacing="0"/>
                          <w:rPr>
                            <w:rFonts w:ascii="&amp;quot" w:hAnsi="&amp;quot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c0"/>
                            <w:rFonts w:ascii="&amp;quot" w:hAnsi="&amp;quot"/>
                            <w:color w:val="000000"/>
                            <w:sz w:val="28"/>
                            <w:szCs w:val="28"/>
                          </w:rPr>
                          <w:t>Воспитывать у детей культуру еды, чувство меры.</w:t>
                        </w:r>
                      </w:p>
                      <w:p w:rsidR="00374886" w:rsidRDefault="00374886" w:rsidP="008C6DA5">
                        <w:pPr>
                          <w:pStyle w:val="c11"/>
                          <w:spacing w:before="0" w:beforeAutospacing="0" w:after="0" w:afterAutospacing="0"/>
                          <w:rPr>
                            <w:rFonts w:ascii="&amp;quot" w:hAnsi="&amp;quot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c0"/>
                            <w:rFonts w:ascii="&amp;quot" w:hAnsi="&amp;quot"/>
                            <w:color w:val="000000"/>
                            <w:sz w:val="28"/>
                            <w:szCs w:val="28"/>
                          </w:rPr>
                          <w:t>Развивать логическое мышление, внимание.</w:t>
                        </w:r>
                      </w:p>
                      <w:p w:rsidR="00136B84" w:rsidRDefault="00136B84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25" w:type="dxa"/>
                      </w:tcPr>
                      <w:p w:rsidR="00136B84" w:rsidRDefault="00136B84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</w:t>
                        </w:r>
                      </w:p>
                      <w:p w:rsidR="00136B84" w:rsidRDefault="00136B84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неделя - вторник</w:t>
                        </w:r>
                      </w:p>
                    </w:tc>
                  </w:tr>
                  <w:tr w:rsidR="00136B84" w:rsidTr="008C6DA5">
                    <w:tc>
                      <w:tcPr>
                        <w:tcW w:w="473" w:type="dxa"/>
                      </w:tcPr>
                      <w:p w:rsidR="00136B84" w:rsidRDefault="00136B84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953" w:type="dxa"/>
                      </w:tcPr>
                      <w:p w:rsidR="00136B84" w:rsidRDefault="006C4B6C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Рисование пальчиками "Баночка цветных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витаминок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"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136B84" w:rsidRPr="006C4B6C" w:rsidRDefault="006C4B6C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r w:rsidRPr="006C4B6C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родолжать знакомить детей с нетрадиционной техникой рисования (рисование пальчиками, правильно и аккуратно использовать краски, обмакивать в них пальчик, закреплять знания цветов, ориентироваться на листе бумаги.</w:t>
                        </w:r>
                        <w:proofErr w:type="gramEnd"/>
                      </w:p>
                    </w:tc>
                    <w:tc>
                      <w:tcPr>
                        <w:tcW w:w="2325" w:type="dxa"/>
                      </w:tcPr>
                      <w:p w:rsidR="006C4B6C" w:rsidRDefault="006C4B6C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</w:t>
                        </w:r>
                      </w:p>
                      <w:p w:rsidR="00136B84" w:rsidRDefault="006C4B6C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неделя - вторник</w:t>
                        </w:r>
                      </w:p>
                    </w:tc>
                  </w:tr>
                  <w:tr w:rsidR="00136B84" w:rsidTr="008C6DA5">
                    <w:tc>
                      <w:tcPr>
                        <w:tcW w:w="473" w:type="dxa"/>
                      </w:tcPr>
                      <w:p w:rsidR="00136B84" w:rsidRDefault="00136B84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953" w:type="dxa"/>
                      </w:tcPr>
                      <w:p w:rsidR="00136B84" w:rsidRDefault="00B77126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Сюжетно-ролевые игры</w:t>
                        </w:r>
                        <w:r w:rsidR="00136B8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"Больница"</w:t>
                        </w:r>
                        <w:r w:rsidR="006C4B6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"Аптека"</w:t>
                        </w:r>
                        <w:r w:rsidR="0058470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"В травматологическом пункте"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136B84" w:rsidRDefault="00136B84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Сформировать у детей умение играть в</w:t>
                        </w:r>
                        <w:r w:rsidR="006C4B6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сюжетно-ролевые игры</w:t>
                        </w:r>
                      </w:p>
                    </w:tc>
                    <w:tc>
                      <w:tcPr>
                        <w:tcW w:w="2325" w:type="dxa"/>
                      </w:tcPr>
                      <w:p w:rsidR="006C4B6C" w:rsidRDefault="006C4B6C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</w:t>
                        </w:r>
                      </w:p>
                      <w:p w:rsidR="00136B84" w:rsidRDefault="006C4B6C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 протяжении всего периода реализации проекта</w:t>
                        </w:r>
                      </w:p>
                    </w:tc>
                  </w:tr>
                  <w:tr w:rsidR="00136B84" w:rsidTr="008C6DA5">
                    <w:trPr>
                      <w:trHeight w:val="1816"/>
                    </w:trPr>
                    <w:tc>
                      <w:tcPr>
                        <w:tcW w:w="473" w:type="dxa"/>
                      </w:tcPr>
                      <w:p w:rsidR="00136B84" w:rsidRDefault="00136B84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953" w:type="dxa"/>
                      </w:tcPr>
                      <w:p w:rsidR="00136B84" w:rsidRDefault="00136B84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Дидактические игры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:</w:t>
                        </w:r>
                        <w:proofErr w:type="gramEnd"/>
                      </w:p>
                      <w:p w:rsidR="00136B84" w:rsidRDefault="008C6DA5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"Оденем куклу на прогулку",</w:t>
                        </w:r>
                      </w:p>
                      <w:p w:rsidR="00136B84" w:rsidRDefault="00136B84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22" w:type="dxa"/>
                      </w:tcPr>
                      <w:p w:rsidR="00136B84" w:rsidRDefault="007221AC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Style w:val="c0"/>
                            <w:rFonts w:ascii="&amp;quot" w:hAnsi="&amp;quot"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  <w:r w:rsidR="00136B84">
                          <w:rPr>
                            <w:rStyle w:val="c0"/>
                            <w:rFonts w:ascii="&amp;quot" w:hAnsi="&amp;quot"/>
                            <w:color w:val="000000"/>
                            <w:sz w:val="28"/>
                            <w:szCs w:val="28"/>
                          </w:rPr>
                          <w:t xml:space="preserve">закреплять знания детей об одежде, формировать умение детей одевать куклу соответственно сезону года, </w:t>
                        </w:r>
                        <w:r w:rsidR="008C6DA5">
                          <w:rPr>
                            <w:rStyle w:val="c0"/>
                            <w:rFonts w:ascii="&amp;quot" w:hAnsi="&amp;quot"/>
                            <w:color w:val="000000"/>
                            <w:sz w:val="28"/>
                            <w:szCs w:val="28"/>
                          </w:rPr>
                          <w:t xml:space="preserve">погоде, </w:t>
                        </w:r>
                      </w:p>
                    </w:tc>
                    <w:tc>
                      <w:tcPr>
                        <w:tcW w:w="2325" w:type="dxa"/>
                      </w:tcPr>
                      <w:p w:rsidR="00136B84" w:rsidRDefault="00B77126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</w:t>
                        </w:r>
                      </w:p>
                      <w:p w:rsidR="00B77126" w:rsidRDefault="00B77126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 протяжении всего периода реализации проекта</w:t>
                        </w:r>
                      </w:p>
                    </w:tc>
                  </w:tr>
                </w:tbl>
                <w:p w:rsidR="00136B84" w:rsidRPr="00412A04" w:rsidRDefault="00136B84" w:rsidP="008C6DA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772127" w:rsidRPr="00772127">
        <w:rPr>
          <w:noProof/>
          <w:lang w:eastAsia="ru-RU"/>
        </w:rPr>
        <w:drawing>
          <wp:inline distT="0" distB="0" distL="0" distR="0">
            <wp:extent cx="7559153" cy="10725150"/>
            <wp:effectExtent l="19050" t="0" r="3697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2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127">
        <w:br w:type="page"/>
      </w:r>
      <w:r>
        <w:rPr>
          <w:noProof/>
          <w:lang w:eastAsia="ru-RU"/>
        </w:rPr>
        <w:lastRenderedPageBreak/>
        <w:pict>
          <v:shape id="_x0000_s1033" type="#_x0000_t202" style="position:absolute;margin-left:78.75pt;margin-top:53.7pt;width:481.2pt;height:787.8pt;z-index:251663360;visibility:visible;mso-wrap-distance-top:3.6pt;mso-wrap-distance-bottom:3.6pt;mso-width-relative:margin;mso-height-relative:margin" filled="f" stroked="f">
            <v:textbox style="mso-next-textbox:#_x0000_s1033">
              <w:txbxContent>
                <w:tbl>
                  <w:tblPr>
                    <w:tblStyle w:val="a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96"/>
                    <w:gridCol w:w="2953"/>
                    <w:gridCol w:w="3422"/>
                    <w:gridCol w:w="2325"/>
                  </w:tblGrid>
                  <w:tr w:rsidR="008C6DA5" w:rsidTr="008C6DA5">
                    <w:tc>
                      <w:tcPr>
                        <w:tcW w:w="496" w:type="dxa"/>
                      </w:tcPr>
                      <w:p w:rsidR="008C6DA5" w:rsidRPr="006961D1" w:rsidRDefault="008C6DA5" w:rsidP="00412A0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244061" w:themeColor="accent1" w:themeShade="8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53" w:type="dxa"/>
                      </w:tcPr>
                      <w:p w:rsidR="008C6DA5" w:rsidRDefault="008C6DA5" w:rsidP="0053102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22" w:type="dxa"/>
                      </w:tcPr>
                      <w:p w:rsidR="008C6DA5" w:rsidRDefault="008C6DA5" w:rsidP="008C6DA5">
                        <w:pPr>
                          <w:rPr>
                            <w:rStyle w:val="c0"/>
                            <w:rFonts w:ascii="&amp;quot" w:hAnsi="&amp;quo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Style w:val="c0"/>
                            <w:rFonts w:ascii="&amp;quot" w:hAnsi="&amp;quot"/>
                            <w:color w:val="000000"/>
                            <w:sz w:val="28"/>
                            <w:szCs w:val="28"/>
                          </w:rPr>
                          <w:t>систематизировать представления детей о здоровье, развивать у</w:t>
                        </w:r>
                      </w:p>
                      <w:p w:rsidR="008C6DA5" w:rsidRDefault="008C6DA5" w:rsidP="008C6DA5">
                        <w:pPr>
                          <w:rPr>
                            <w:rStyle w:val="c0"/>
                            <w:rFonts w:ascii="&amp;quot" w:hAnsi="&amp;quo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Style w:val="c0"/>
                            <w:rFonts w:ascii="&amp;quot" w:hAnsi="&amp;quot"/>
                            <w:color w:val="000000"/>
                            <w:sz w:val="28"/>
                            <w:szCs w:val="28"/>
                          </w:rPr>
                          <w:t>детей внимание, память, логическое мышление.</w:t>
                        </w:r>
                      </w:p>
                      <w:p w:rsidR="008C6DA5" w:rsidRPr="008C6DA5" w:rsidRDefault="008C6DA5" w:rsidP="00136B84">
                        <w:pPr>
                          <w:rPr>
                            <w:rStyle w:val="c0"/>
                          </w:rPr>
                        </w:pPr>
                      </w:p>
                    </w:tc>
                    <w:tc>
                      <w:tcPr>
                        <w:tcW w:w="2325" w:type="dxa"/>
                      </w:tcPr>
                      <w:p w:rsidR="008C6DA5" w:rsidRPr="006961D1" w:rsidRDefault="008C6DA5" w:rsidP="00412A0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244061" w:themeColor="accent1" w:themeShade="8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36B84" w:rsidTr="008C6DA5">
                    <w:tc>
                      <w:tcPr>
                        <w:tcW w:w="496" w:type="dxa"/>
                      </w:tcPr>
                      <w:p w:rsidR="00136B84" w:rsidRPr="006961D1" w:rsidRDefault="00136B84" w:rsidP="00412A0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244061" w:themeColor="accent1" w:themeShade="8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53" w:type="dxa"/>
                      </w:tcPr>
                      <w:p w:rsidR="00136B84" w:rsidRDefault="007221AC" w:rsidP="0053102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"Поможем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Мойдодыру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"</w:t>
                        </w:r>
                      </w:p>
                      <w:p w:rsidR="007221AC" w:rsidRDefault="007221AC" w:rsidP="0053102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7221AC" w:rsidRDefault="007221AC" w:rsidP="0053102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7221AC" w:rsidRPr="004300C0" w:rsidRDefault="007221AC" w:rsidP="0053102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22" w:type="dxa"/>
                      </w:tcPr>
                      <w:p w:rsidR="00136B84" w:rsidRPr="006961D1" w:rsidRDefault="00136B84" w:rsidP="00136B8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244061" w:themeColor="accent1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rStyle w:val="c0"/>
                            <w:rFonts w:ascii="&amp;quot" w:hAnsi="&amp;quot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="007221AC">
                          <w:rPr>
                            <w:rStyle w:val="c0"/>
                            <w:rFonts w:ascii="&amp;quot" w:hAnsi="&amp;quot"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Style w:val="c0"/>
                            <w:rFonts w:ascii="&amp;quot" w:hAnsi="&amp;quot"/>
                            <w:color w:val="000000"/>
                            <w:sz w:val="28"/>
                            <w:szCs w:val="28"/>
                          </w:rPr>
                          <w:t>уточнить представления детей о</w:t>
                        </w:r>
                        <w:r>
                          <w:rPr>
                            <w:rStyle w:val="c0"/>
                            <w:rFonts w:ascii="&amp;quot" w:hAnsi="&amp;quot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>
                          <w:rPr>
                            <w:rStyle w:val="c0"/>
                            <w:rFonts w:ascii="&amp;quot" w:hAnsi="&amp;quot"/>
                            <w:color w:val="000000"/>
                            <w:sz w:val="28"/>
                            <w:szCs w:val="28"/>
                          </w:rPr>
                          <w:t>предметах</w:t>
                        </w:r>
                        <w:r>
                          <w:rPr>
                            <w:rStyle w:val="c0"/>
                            <w:rFonts w:ascii="&amp;quot" w:hAnsi="&amp;quot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>
                          <w:rPr>
                            <w:rStyle w:val="c0"/>
                            <w:rFonts w:ascii="&amp;quot" w:hAnsi="&amp;quot"/>
                            <w:color w:val="000000"/>
                            <w:sz w:val="28"/>
                            <w:szCs w:val="28"/>
                          </w:rPr>
                          <w:t>личной гигиены, формировать навыки здорового</w:t>
                        </w:r>
                        <w:r w:rsidR="00A84802">
                          <w:rPr>
                            <w:rStyle w:val="c0"/>
                            <w:rFonts w:ascii="&amp;quot" w:hAnsi="&amp;quot"/>
                            <w:color w:val="000000"/>
                            <w:sz w:val="28"/>
                            <w:szCs w:val="28"/>
                          </w:rPr>
                          <w:t xml:space="preserve"> образа жизни</w:t>
                        </w:r>
                      </w:p>
                    </w:tc>
                    <w:tc>
                      <w:tcPr>
                        <w:tcW w:w="2325" w:type="dxa"/>
                      </w:tcPr>
                      <w:p w:rsidR="00136B84" w:rsidRPr="006961D1" w:rsidRDefault="00136B84" w:rsidP="00412A0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color w:val="244061" w:themeColor="accent1" w:themeShade="8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36B84" w:rsidTr="008C6DA5">
                    <w:tc>
                      <w:tcPr>
                        <w:tcW w:w="496" w:type="dxa"/>
                      </w:tcPr>
                      <w:p w:rsidR="00136B84" w:rsidRDefault="006C4B6C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953" w:type="dxa"/>
                      </w:tcPr>
                      <w:p w:rsidR="00136B84" w:rsidRDefault="0058470C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Лепка "Вкусное угощение" (Н.С.Голицына, Конспекты занятий, стр. 199)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136B84" w:rsidRPr="0058470C" w:rsidRDefault="0058470C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8470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Развивать навык лепки предметов округлой формы (круговыми движениями ладошек) и овальной формы (движения ладошек вперед-назад); формировать интерес к лепке угощений для игрушек; показать разнообразие видов и угощений для обогащения зрительских впечатлений; развивать чувство формы, мелкую моторику, координировать работу обеих рук.</w:t>
                        </w:r>
                      </w:p>
                    </w:tc>
                    <w:tc>
                      <w:tcPr>
                        <w:tcW w:w="2325" w:type="dxa"/>
                      </w:tcPr>
                      <w:p w:rsidR="0058470C" w:rsidRDefault="0058470C" w:rsidP="005847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</w:t>
                        </w:r>
                      </w:p>
                      <w:p w:rsidR="00136B84" w:rsidRDefault="0058470C" w:rsidP="005847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неделя - среда</w:t>
                        </w:r>
                      </w:p>
                    </w:tc>
                  </w:tr>
                  <w:tr w:rsidR="00136B84" w:rsidTr="008C6DA5">
                    <w:tc>
                      <w:tcPr>
                        <w:tcW w:w="496" w:type="dxa"/>
                      </w:tcPr>
                      <w:p w:rsidR="00136B84" w:rsidRDefault="0058470C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2953" w:type="dxa"/>
                      </w:tcPr>
                      <w:p w:rsidR="00136B84" w:rsidRDefault="00374886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 "Для чего необходимо чистить зубки?"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136B84" w:rsidRDefault="00374886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Продолжать формировать у детей стремление соблюдать правила личной гигиены, формировать желание вести здоровый образ жизни</w:t>
                        </w:r>
                      </w:p>
                    </w:tc>
                    <w:tc>
                      <w:tcPr>
                        <w:tcW w:w="2325" w:type="dxa"/>
                      </w:tcPr>
                      <w:p w:rsidR="00374886" w:rsidRDefault="00374886" w:rsidP="0037488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</w:t>
                        </w:r>
                      </w:p>
                      <w:p w:rsidR="00136B84" w:rsidRDefault="00374886" w:rsidP="0037488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неделя - четверг</w:t>
                        </w:r>
                      </w:p>
                    </w:tc>
                  </w:tr>
                  <w:tr w:rsidR="00136B84" w:rsidTr="008C6DA5">
                    <w:tc>
                      <w:tcPr>
                        <w:tcW w:w="496" w:type="dxa"/>
                      </w:tcPr>
                      <w:p w:rsidR="00136B84" w:rsidRDefault="00957EDE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2953" w:type="dxa"/>
                      </w:tcPr>
                      <w:p w:rsidR="00136B84" w:rsidRDefault="00957EDE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Аппликация "Зубная щетка"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136B84" w:rsidRPr="00957EDE" w:rsidRDefault="00957EDE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57E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Продолжать знакомить с правилами личной гигиены, закрепить правила ухода за зубами и полостью рта; рассказать об истории зубной щетки;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57E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учить </w:t>
                        </w:r>
                        <w:proofErr w:type="gramStart"/>
                        <w:r w:rsidRPr="00957ED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аккура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тно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работать с клеем.</w:t>
                        </w:r>
                      </w:p>
                    </w:tc>
                    <w:tc>
                      <w:tcPr>
                        <w:tcW w:w="2325" w:type="dxa"/>
                      </w:tcPr>
                      <w:p w:rsidR="00957EDE" w:rsidRDefault="00957EDE" w:rsidP="00957ED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</w:t>
                        </w:r>
                      </w:p>
                      <w:p w:rsidR="00136B84" w:rsidRDefault="00957EDE" w:rsidP="00957ED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неделя - четверг</w:t>
                        </w:r>
                      </w:p>
                    </w:tc>
                  </w:tr>
                </w:tbl>
                <w:p w:rsidR="00136B84" w:rsidRPr="00412A04" w:rsidRDefault="00136B84" w:rsidP="00136B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136B84" w:rsidRPr="00136B84">
        <w:rPr>
          <w:noProof/>
          <w:lang w:eastAsia="ru-RU"/>
        </w:rPr>
        <w:drawing>
          <wp:inline distT="0" distB="0" distL="0" distR="0">
            <wp:extent cx="7559153" cy="10715625"/>
            <wp:effectExtent l="19050" t="0" r="3697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510" w:rsidRDefault="00E33711">
      <w:r>
        <w:rPr>
          <w:noProof/>
          <w:lang w:eastAsia="ru-RU"/>
        </w:rPr>
        <w:lastRenderedPageBreak/>
        <w:pict>
          <v:shape id="_x0000_s1034" type="#_x0000_t202" style="position:absolute;margin-left:77.25pt;margin-top:54.1pt;width:494.7pt;height:787.8pt;z-index:251664384;visibility:visible;mso-wrap-distance-top:3.6pt;mso-wrap-distance-bottom:3.6pt;mso-width-relative:margin;mso-height-relative:margin" filled="f" stroked="f">
            <v:textbox style="mso-next-textbox:#_x0000_s1034">
              <w:txbxContent>
                <w:tbl>
                  <w:tblPr>
                    <w:tblStyle w:val="a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96"/>
                    <w:gridCol w:w="2953"/>
                    <w:gridCol w:w="3422"/>
                    <w:gridCol w:w="2325"/>
                  </w:tblGrid>
                  <w:tr w:rsidR="008C6DA5" w:rsidTr="008C6DA5">
                    <w:tc>
                      <w:tcPr>
                        <w:tcW w:w="496" w:type="dxa"/>
                      </w:tcPr>
                      <w:p w:rsidR="008C6DA5" w:rsidRDefault="008C6DA5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2953" w:type="dxa"/>
                      </w:tcPr>
                      <w:p w:rsidR="008C6DA5" w:rsidRDefault="008C6DA5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Беседа "Путешествие в страну чистоты и здоровья"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8C6DA5" w:rsidRDefault="008C6DA5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Обобщить полученные знания о здоровом образе жизни, правильном питании, соблюдении личной гигиены</w:t>
                        </w:r>
                      </w:p>
                    </w:tc>
                    <w:tc>
                      <w:tcPr>
                        <w:tcW w:w="2325" w:type="dxa"/>
                      </w:tcPr>
                      <w:p w:rsidR="008C6DA5" w:rsidRDefault="008C6DA5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</w:t>
                        </w:r>
                      </w:p>
                      <w:p w:rsidR="008C6DA5" w:rsidRDefault="008C6DA5" w:rsidP="008C6DA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неделя - пятница</w:t>
                        </w:r>
                      </w:p>
                    </w:tc>
                  </w:tr>
                  <w:tr w:rsidR="008C6DA5" w:rsidTr="00943491">
                    <w:tc>
                      <w:tcPr>
                        <w:tcW w:w="9196" w:type="dxa"/>
                        <w:gridSpan w:val="4"/>
                      </w:tcPr>
                      <w:p w:rsidR="008C6DA5" w:rsidRDefault="008C6DA5" w:rsidP="008C6DA5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F243E" w:themeColor="text2" w:themeShade="80"/>
                            <w:sz w:val="28"/>
                            <w:szCs w:val="28"/>
                          </w:rPr>
                          <w:t>3 эта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F243E" w:themeColor="text2" w:themeShade="80"/>
                            <w:sz w:val="28"/>
                            <w:szCs w:val="28"/>
                          </w:rPr>
                          <w:t>п-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F243E" w:themeColor="text2" w:themeShade="80"/>
                            <w:sz w:val="28"/>
                            <w:szCs w:val="28"/>
                          </w:rPr>
                          <w:t xml:space="preserve"> заключительный</w:t>
                        </w:r>
                      </w:p>
                    </w:tc>
                  </w:tr>
                  <w:tr w:rsidR="00136B84" w:rsidTr="008C6DA5">
                    <w:tc>
                      <w:tcPr>
                        <w:tcW w:w="496" w:type="dxa"/>
                      </w:tcPr>
                      <w:p w:rsidR="00136B84" w:rsidRDefault="00357FA7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2953" w:type="dxa"/>
                      </w:tcPr>
                      <w:p w:rsidR="00136B84" w:rsidRDefault="00357FA7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Обработка и оформление материалов проекта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136B84" w:rsidRDefault="00136B84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25" w:type="dxa"/>
                      </w:tcPr>
                      <w:p w:rsidR="00357FA7" w:rsidRDefault="00357FA7" w:rsidP="00357F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</w:t>
                        </w:r>
                      </w:p>
                      <w:p w:rsidR="00136B84" w:rsidRDefault="00357FA7" w:rsidP="00357F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неделя</w:t>
                        </w:r>
                      </w:p>
                    </w:tc>
                  </w:tr>
                  <w:tr w:rsidR="00136B84" w:rsidTr="008C6DA5">
                    <w:tc>
                      <w:tcPr>
                        <w:tcW w:w="496" w:type="dxa"/>
                      </w:tcPr>
                      <w:p w:rsidR="00136B84" w:rsidRDefault="00357FA7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2953" w:type="dxa"/>
                      </w:tcPr>
                      <w:p w:rsidR="00136B84" w:rsidRDefault="00357FA7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Анализ результативности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136B84" w:rsidRDefault="00136B84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25" w:type="dxa"/>
                      </w:tcPr>
                      <w:p w:rsidR="00357FA7" w:rsidRDefault="00357FA7" w:rsidP="00357F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</w:t>
                        </w:r>
                      </w:p>
                      <w:p w:rsidR="00136B84" w:rsidRDefault="00357FA7" w:rsidP="00357F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неделя</w:t>
                        </w:r>
                      </w:p>
                    </w:tc>
                  </w:tr>
                  <w:tr w:rsidR="00136B84" w:rsidTr="008C6DA5">
                    <w:tc>
                      <w:tcPr>
                        <w:tcW w:w="496" w:type="dxa"/>
                      </w:tcPr>
                      <w:p w:rsidR="00136B84" w:rsidRDefault="00357FA7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2953" w:type="dxa"/>
                      </w:tcPr>
                      <w:p w:rsidR="00136B84" w:rsidRDefault="00357FA7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Оформление фотоотчета  "Неделя здоровья в нашей группе"</w:t>
                        </w:r>
                      </w:p>
                    </w:tc>
                    <w:tc>
                      <w:tcPr>
                        <w:tcW w:w="3422" w:type="dxa"/>
                      </w:tcPr>
                      <w:p w:rsidR="00136B84" w:rsidRDefault="00136B84" w:rsidP="00412A0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25" w:type="dxa"/>
                      </w:tcPr>
                      <w:p w:rsidR="00357FA7" w:rsidRDefault="00357FA7" w:rsidP="00357F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</w:t>
                        </w:r>
                      </w:p>
                      <w:p w:rsidR="00136B84" w:rsidRDefault="00357FA7" w:rsidP="00357F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 неделя</w:t>
                        </w:r>
                      </w:p>
                    </w:tc>
                  </w:tr>
                </w:tbl>
                <w:p w:rsidR="00136B84" w:rsidRPr="00412A04" w:rsidRDefault="00136B84" w:rsidP="00136B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4747CE">
        <w:rPr>
          <w:noProof/>
          <w:lang w:eastAsia="ru-RU"/>
        </w:rPr>
        <w:drawing>
          <wp:inline distT="0" distB="0" distL="0" distR="0">
            <wp:extent cx="7667625" cy="107727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77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2510" w:rsidSect="004747C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11" w:rsidRDefault="00E33711" w:rsidP="004747CE">
      <w:pPr>
        <w:spacing w:after="0" w:line="240" w:lineRule="auto"/>
      </w:pPr>
      <w:r>
        <w:separator/>
      </w:r>
    </w:p>
  </w:endnote>
  <w:endnote w:type="continuationSeparator" w:id="0">
    <w:p w:rsidR="00E33711" w:rsidRDefault="00E33711" w:rsidP="0047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11" w:rsidRDefault="00E33711" w:rsidP="004747CE">
      <w:pPr>
        <w:spacing w:after="0" w:line="240" w:lineRule="auto"/>
      </w:pPr>
      <w:r>
        <w:separator/>
      </w:r>
    </w:p>
  </w:footnote>
  <w:footnote w:type="continuationSeparator" w:id="0">
    <w:p w:rsidR="00E33711" w:rsidRDefault="00E33711" w:rsidP="00474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7CE"/>
    <w:rsid w:val="00136B84"/>
    <w:rsid w:val="001E77D4"/>
    <w:rsid w:val="00357FA7"/>
    <w:rsid w:val="00374886"/>
    <w:rsid w:val="004300C0"/>
    <w:rsid w:val="004747CE"/>
    <w:rsid w:val="00531023"/>
    <w:rsid w:val="0058470C"/>
    <w:rsid w:val="005E0450"/>
    <w:rsid w:val="006C4B6C"/>
    <w:rsid w:val="007221AC"/>
    <w:rsid w:val="0075475E"/>
    <w:rsid w:val="00772127"/>
    <w:rsid w:val="008722AE"/>
    <w:rsid w:val="00881616"/>
    <w:rsid w:val="00884356"/>
    <w:rsid w:val="008C6DA5"/>
    <w:rsid w:val="00936F2F"/>
    <w:rsid w:val="00957EDE"/>
    <w:rsid w:val="00A52510"/>
    <w:rsid w:val="00A84802"/>
    <w:rsid w:val="00B4487E"/>
    <w:rsid w:val="00B77126"/>
    <w:rsid w:val="00BB6EA8"/>
    <w:rsid w:val="00C24043"/>
    <w:rsid w:val="00E3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4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47CE"/>
  </w:style>
  <w:style w:type="paragraph" w:styleId="a5">
    <w:name w:val="footer"/>
    <w:basedOn w:val="a"/>
    <w:link w:val="a6"/>
    <w:uiPriority w:val="99"/>
    <w:semiHidden/>
    <w:unhideWhenUsed/>
    <w:rsid w:val="00474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47CE"/>
  </w:style>
  <w:style w:type="paragraph" w:styleId="a7">
    <w:name w:val="Balloon Text"/>
    <w:basedOn w:val="a"/>
    <w:link w:val="a8"/>
    <w:uiPriority w:val="99"/>
    <w:semiHidden/>
    <w:unhideWhenUsed/>
    <w:rsid w:val="0047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7C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43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72127"/>
  </w:style>
  <w:style w:type="paragraph" w:customStyle="1" w:styleId="c11">
    <w:name w:val="c11"/>
    <w:basedOn w:val="a"/>
    <w:rsid w:val="0037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10</cp:revision>
  <cp:lastPrinted>2019-04-14T16:03:00Z</cp:lastPrinted>
  <dcterms:created xsi:type="dcterms:W3CDTF">2019-04-14T09:56:00Z</dcterms:created>
  <dcterms:modified xsi:type="dcterms:W3CDTF">2019-04-14T16:03:00Z</dcterms:modified>
</cp:coreProperties>
</file>