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A0" w:rsidRPr="00D60305" w:rsidRDefault="005165A0" w:rsidP="005165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5165A0" w:rsidRPr="00D60305" w:rsidRDefault="005165A0" w:rsidP="005165A0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000" w:firstRow="0" w:lastRow="0" w:firstColumn="0" w:lastColumn="0" w:noHBand="0" w:noVBand="0"/>
      </w:tblPr>
      <w:tblGrid>
        <w:gridCol w:w="4327"/>
        <w:gridCol w:w="1985"/>
        <w:gridCol w:w="284"/>
        <w:gridCol w:w="3402"/>
      </w:tblGrid>
      <w:tr w:rsidR="005165A0" w:rsidRPr="00D60305" w:rsidTr="006D017A">
        <w:trPr>
          <w:trHeight w:val="274"/>
        </w:trPr>
        <w:tc>
          <w:tcPr>
            <w:tcW w:w="4327" w:type="dxa"/>
          </w:tcPr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5165A0" w:rsidRPr="00D60305" w:rsidRDefault="005165A0" w:rsidP="006D017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5165A0" w:rsidRPr="00D60305" w:rsidTr="006D017A">
        <w:trPr>
          <w:trHeight w:val="296"/>
        </w:trPr>
        <w:tc>
          <w:tcPr>
            <w:tcW w:w="4327" w:type="dxa"/>
          </w:tcPr>
          <w:p w:rsidR="005165A0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5165A0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165A0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5A0" w:rsidRPr="00D60305" w:rsidTr="006D017A">
        <w:trPr>
          <w:trHeight w:val="296"/>
        </w:trPr>
        <w:tc>
          <w:tcPr>
            <w:tcW w:w="4327" w:type="dxa"/>
          </w:tcPr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65A0" w:rsidRPr="00D60305" w:rsidTr="006D017A">
        <w:trPr>
          <w:trHeight w:val="274"/>
        </w:trPr>
        <w:tc>
          <w:tcPr>
            <w:tcW w:w="4327" w:type="dxa"/>
          </w:tcPr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165A0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Н.Н.</w:t>
            </w:r>
          </w:p>
          <w:p w:rsidR="005165A0" w:rsidRPr="00D60305" w:rsidRDefault="005165A0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65A0" w:rsidRPr="00D60305" w:rsidRDefault="005165A0" w:rsidP="00516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65A0" w:rsidRDefault="005165A0" w:rsidP="005165A0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ИНСТРУКЦИЯ </w:t>
      </w: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ЗАВХОЗА</w:t>
      </w:r>
      <w:bookmarkStart w:id="0" w:name="_GoBack"/>
      <w:bookmarkEnd w:id="0"/>
    </w:p>
    <w:p w:rsidR="005165A0" w:rsidRDefault="005165A0" w:rsidP="005165A0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ПО ОХРАНЕ ТРУДА </w:t>
      </w:r>
    </w:p>
    <w:p w:rsidR="005165A0" w:rsidRDefault="005165A0" w:rsidP="005165A0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E97562" w:rsidRPr="00E97562" w:rsidRDefault="00E97562" w:rsidP="00E975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Данная инструкция по охране труда предназначена для заведующего хозяйством (завхоза) дошкольного образовательного учреждения и регламентирует безопасную, с точки зрения охраны труда, последовательность действий работника в процессе исполнения им своих должностных обязанностей в дошкольном образовательном учреждении.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К работе в должности заведующего хозяйством допускаются лица женского и мужского пола, которым исполнилось 18 лет, имеющие среднее профессиональное образование и стаж работы по хозяйственному обслуживанию не меньше 1 года или начальное профессиональное образование и стаж работы по хозяйственному обслуживанию не менее 3 лет, прошедшие медицинский осмотр в установленном порядке.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В процессе работы сотрудник обязан четко соблюдать настоящую инструкцию по охране труда, правила ношения спецодежды, правила личной гигиены, содержать в чистоте рабочее место.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При выполнении должностных обязанностей возможно воздействие на завхоза следующих опасных и вредных факторов:</w:t>
      </w:r>
    </w:p>
    <w:p w:rsidR="00E97562" w:rsidRPr="00E97562" w:rsidRDefault="00E97562" w:rsidP="00E9756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 при включении электроосвещения, использовании поврежденных электрических приборов;</w:t>
      </w:r>
    </w:p>
    <w:p w:rsidR="00E97562" w:rsidRPr="00E97562" w:rsidRDefault="00E97562" w:rsidP="00E9756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током при включении и неправильном пользовании персональным компьютером, принтером, ксероксом;</w:t>
      </w:r>
    </w:p>
    <w:p w:rsidR="00E97562" w:rsidRPr="00E97562" w:rsidRDefault="00E97562" w:rsidP="00E9756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 при прикосновении к токоведущим частям с нарушенной изоляцией или отсутствием заземления, при включении или выключении электроприборов и освещения в помещениях;</w:t>
      </w:r>
    </w:p>
    <w:p w:rsidR="00E97562" w:rsidRPr="00E97562" w:rsidRDefault="00E97562" w:rsidP="00E9756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нарушение остроты зрения при плохой освещенности рабочего места, а также зрительное утомление при длительной работе с документами и на компьютере;</w:t>
      </w:r>
    </w:p>
    <w:p w:rsidR="00E97562" w:rsidRPr="00E97562" w:rsidRDefault="00E97562" w:rsidP="00E9756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снижение работоспособности и ухудшение общего самочувствия вследствие переутомления в связи с чрезмерной фактической продолжительностью рабочего времени и (или) интенсивностью протекания производственных действий;</w:t>
      </w:r>
    </w:p>
    <w:p w:rsidR="00E97562" w:rsidRPr="00E97562" w:rsidRDefault="00E97562" w:rsidP="00E9756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ионизирующие, неионизирующие излучения и электромагнитные поля в процессе работы на персональном компьютере и ксероксе;</w:t>
      </w:r>
    </w:p>
    <w:p w:rsidR="00E97562" w:rsidRPr="00E97562" w:rsidRDefault="00E97562" w:rsidP="00E9756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переноска тяжестей, превышающих массу предельно допустимой нормы;</w:t>
      </w:r>
    </w:p>
    <w:p w:rsidR="00E97562" w:rsidRPr="00E97562" w:rsidRDefault="00E97562" w:rsidP="00E9756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получение травмы при работе неисправным инструментом;</w:t>
      </w:r>
    </w:p>
    <w:p w:rsidR="00E97562" w:rsidRPr="00E97562" w:rsidRDefault="00E97562" w:rsidP="00E9756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отравления при нахождении в помещении, в котором выполняются работы с красками и растворителями.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В целях обеспечения требований охраны труда завхоз ДОУ обязан:</w:t>
      </w:r>
    </w:p>
    <w:p w:rsidR="00E97562" w:rsidRPr="00E97562" w:rsidRDefault="00E97562" w:rsidP="00E9756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знать и исполнять свои должностные обязанности, данную инструкцию по охране труда, порядок действий при любой чрезвычайной ситуации и эвакуации;</w:t>
      </w:r>
    </w:p>
    <w:p w:rsidR="00E97562" w:rsidRPr="00E97562" w:rsidRDefault="00E97562" w:rsidP="00E9756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пройти вводный инструктаж и первичный инструктаж на своем рабочем месте;</w:t>
      </w:r>
    </w:p>
    <w:p w:rsidR="00E97562" w:rsidRPr="00E97562" w:rsidRDefault="00E97562" w:rsidP="00E9756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следовать правилам внутреннего трудового распорядка дошкольного образовательного учреждения;</w:t>
      </w:r>
    </w:p>
    <w:p w:rsidR="00E97562" w:rsidRPr="00E97562" w:rsidRDefault="00E97562" w:rsidP="00E9756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установленный режим труда и отдыха (согласно разработанному и утвержденному заведующим графику работы);</w:t>
      </w:r>
    </w:p>
    <w:p w:rsidR="00E97562" w:rsidRPr="00E97562" w:rsidRDefault="00E97562" w:rsidP="00E9756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требования личной гигиены, содержать в чистоте рабочее место;</w:t>
      </w:r>
    </w:p>
    <w:p w:rsidR="00E97562" w:rsidRPr="00E97562" w:rsidRDefault="00E97562" w:rsidP="00E9756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обеспечивать режим выполнения норм и правил охраны труда, </w:t>
      </w:r>
      <w:proofErr w:type="gramStart"/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надлежащие условия</w:t>
      </w:r>
      <w:proofErr w:type="gramEnd"/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обеспечивающие охрану жизни и здоровья детей в дошкольном образовательном учреждении;</w:t>
      </w:r>
    </w:p>
    <w:p w:rsidR="00E97562" w:rsidRPr="00E97562" w:rsidRDefault="00E97562" w:rsidP="00E9756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осуществлять контроль за санитарно-гигиеническим состоянием зданий, помещений, имущества дошкольного образовательного учреждения, включая пищеблок (кухню);</w:t>
      </w:r>
    </w:p>
    <w:p w:rsidR="00E97562" w:rsidRPr="00E97562" w:rsidRDefault="00E97562" w:rsidP="00E9756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обеспечивать соблюдение требований охраны труда при эксплуатации здания и оборудования;</w:t>
      </w:r>
    </w:p>
    <w:p w:rsidR="00E97562" w:rsidRPr="00E97562" w:rsidRDefault="00E97562" w:rsidP="00E9756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обеспечить безопасность при переноске тяжестей и использовании транспортных средств на территории детского сада;</w:t>
      </w:r>
    </w:p>
    <w:p w:rsidR="00E97562" w:rsidRPr="00E97562" w:rsidRDefault="00E97562" w:rsidP="00E9756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организовывать проведение ежегодных измерений сопротивления изоляции для всех электроустановок и электрооборудования детского сада;</w:t>
      </w:r>
    </w:p>
    <w:p w:rsidR="00E97562" w:rsidRPr="00E97562" w:rsidRDefault="00E97562" w:rsidP="00E9756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приобретать по заявке спецодежду, рабочую обувь и индивидуальные средства защиты для работников дошкольного образовательного учреждения.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Заведующий хозяйством должен соблюдать правила пожарной безопасности. Знать места расположения первичных средств пожаротушения, направления и пути эвакуации при возникновении пожара или в иной чрезвычайной ситуации.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Заведующий хозяйством извещает заведующего ДОУ о любой ситуации, которая угрожает жизни и здоровью людей, о каждом несчастном случае, происшедшем в детском саду, или об ухудшении состояния своего здоровья, в том числе о проявлении признаков острого заболевания.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В случае несоблюдения или нарушения настоящей инструкции по охране труда, заведующий хозяйством привлекается к дисциплинарной ответственности в соответствии с установленными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E97562" w:rsidRPr="00E97562" w:rsidRDefault="00E97562" w:rsidP="00E975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lastRenderedPageBreak/>
        <w:t>2. Требования охраны труда перед началом работы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Перед началом работы заведующему хозяйством необходимо надеть спецодежду и застегнуть ее на все пуговицы, удобную обувь на нескользящей подошве с низким каблуком. Одежда и обувь должны быть удобны для работы. Запрещается использование в одежде булавок и брошей.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Внимательно осмотреть рабочее место, проверить исправность электроосвещения в своем административном кабинете.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Проверить исправность электрической розетки и другого электрооборудования, которое находиться в кабинете завхоза.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Получить информацию о наличии недостатков, обнаруженных во время дежурства сторожа и работы дворника, указания от заведующего дошкольным образовательным учреждением.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Совершить обход помещений и территории детского сада на предмет обнаружения недостатков, угрожающих здоровью и жизни детей и персонала ДОУ, поломок и повреждений оборудования, мебели, дверей, окон, санузлов, раковин, отопления, водоснабжения, канализации, электроосвещения и т.д.;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Запрещается допускать к работе обслуживающий персонал ДОУ при наличии на территориях обслуживания не устраненных недостатков и неисправностей.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Организовать выполнение заданий обслуживающим персоналом, рабочими, дать указание устранить выявленные недостатки в помещениях, в системах водоснабжения, отопления, канализации и т.д., на территории дошкольного образовательного учреждения.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Провести с подчиненными работниками инструктажи по охране труда перед началом выполнения работ.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Измерить температуру воздуха в помещениях и удостовериться, что данная температура соответствует установленным санитарным нормам к помещениям с пребыванием детей дошкольного возраста.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Подготовить и выдать работникам инструмент и приспособления, проверить их исправность, выдать средства индивидуальной защиты и проконтролировать их правильное применение сотрудниками.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Перед выполнением самостоятельно определенной физической работы изучить последовательность и безопасные приемы ее выполнения, изучить инструкции по использованию и эксплуатации конкретного инструмента.</w:t>
      </w:r>
    </w:p>
    <w:p w:rsidR="00E97562" w:rsidRPr="00E97562" w:rsidRDefault="00E97562" w:rsidP="00E975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В процессе выполнения своих должностных обязанностей необходимо строго соблюдать требования охраны труда, правила личной гигиены, противопожарной безопасности.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Следить за чистотой и порядком на рабочем месте.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3.3. При выполнении работы с использованием компьютера, принтера, ксерокса соблюдать меры безопасности от поражения электрическим током:</w:t>
      </w:r>
    </w:p>
    <w:p w:rsidR="00E97562" w:rsidRPr="00E97562" w:rsidRDefault="00E97562" w:rsidP="00E9756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разрешается подключать к электросети и отключать от нее приборы мокрыми и влажными руками;</w:t>
      </w:r>
    </w:p>
    <w:p w:rsidR="00E97562" w:rsidRPr="00E97562" w:rsidRDefault="00E97562" w:rsidP="00E9756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оставлять включенные в электросеть устройства без присмотра, особенно при работе с принтером, ксероксом.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При длительной работе с документами и на компьютере с целью снижения утомления глаз через каждый час работы обязательно делать перерыв на 10-15 мин, во время которого следует выполнять комплекс упражнений для глаз, физкультурные паузы и минутки.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При недостаточном дневном освещении включать освещение в кабинете, а также в холлах, коридорах, на лестничных площадках для предупреждения травмирования детей и сотрудников дошкольного образовательного учреждения. В темное время суток своевременно включить наружное освещение.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В зимний период времени регулярно контролировать безопасную для окружающих очистку от снега и льда ступенек лестниц, посыпку дорожек песком во время гололеда работниками ДОУ.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Меры предосторожности для заведующего хозяйством:</w:t>
      </w:r>
    </w:p>
    <w:p w:rsidR="00E97562" w:rsidRPr="00E97562" w:rsidRDefault="00E97562" w:rsidP="00E9756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перевозке или переноске завхозом инструментов их острые части необходимо закрывать защитными чехлами, в таком же виде сберегать;</w:t>
      </w:r>
    </w:p>
    <w:p w:rsidR="00E97562" w:rsidRPr="00E97562" w:rsidRDefault="00E97562" w:rsidP="00E9756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перед использованием стремянки нужно проверить ее устойчивость (путем осмотра и опробования следует убедиться в том, что она не может соскользнуть с места или быть случайно сдвинута);</w:t>
      </w:r>
    </w:p>
    <w:p w:rsidR="00E97562" w:rsidRPr="00E97562" w:rsidRDefault="00E97562" w:rsidP="00E9756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готовить составы для окраски и выполнения малярных работ в помещениях с применением составов, которые выделяют вредные для здоровья людей летучие пары, разрешается только при открытых окнах или при наличии вентиляции;</w:t>
      </w:r>
    </w:p>
    <w:p w:rsidR="00E97562" w:rsidRPr="00E97562" w:rsidRDefault="00E97562" w:rsidP="00E9756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местах проведения окрасочных работ не допускать курение, применение открытого огня, либо проведение работ, которые могут вызвать искрообразование;</w:t>
      </w:r>
    </w:p>
    <w:p w:rsidR="00E97562" w:rsidRPr="00E97562" w:rsidRDefault="00E97562" w:rsidP="00E9756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запрещать оставлять без присмотра стекло, инструменты, гвозди, саморезы и другие мелкие детали во избежание травмирования детей и работников ДОУ;</w:t>
      </w:r>
    </w:p>
    <w:p w:rsidR="00E97562" w:rsidRPr="00E97562" w:rsidRDefault="00E97562" w:rsidP="00E9756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переносить грузы весом не больше 10 кг для женщин, а вдвоем не более 20 кг;</w:t>
      </w:r>
    </w:p>
    <w:p w:rsidR="00E97562" w:rsidRPr="00E97562" w:rsidRDefault="00E97562" w:rsidP="00E9756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переносить материалы или грузы исключительно в рукавицах;</w:t>
      </w:r>
    </w:p>
    <w:p w:rsidR="00E97562" w:rsidRPr="00E97562" w:rsidRDefault="00E97562" w:rsidP="00E97562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допускать наличие открытых токоведущих частей у электроприборов, электрических рубильников, штепсельных розеток и выключателей.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При выполнении работ завхозом на складе инвентаря и ТМЦ необходимо помнить:</w:t>
      </w:r>
    </w:p>
    <w:p w:rsidR="00E97562" w:rsidRPr="00E97562" w:rsidRDefault="00E97562" w:rsidP="00E9756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материальные средства должны храниться на стеллажах, каждые отдельно по наименованию;</w:t>
      </w:r>
    </w:p>
    <w:p w:rsidR="00E97562" w:rsidRPr="00E97562" w:rsidRDefault="00E97562" w:rsidP="00E9756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вес материальных средств не должен превышать допустимой нагрузки на полку стеллажа;</w:t>
      </w:r>
    </w:p>
    <w:p w:rsidR="00E97562" w:rsidRPr="00E97562" w:rsidRDefault="00E97562" w:rsidP="00E9756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размещать  материальные</w:t>
      </w:r>
      <w:proofErr w:type="gramEnd"/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средства необходимо по принципу: более тяжелые – на нижних полках, более лёгкие – на верхних полках;</w:t>
      </w:r>
    </w:p>
    <w:p w:rsidR="00E97562" w:rsidRPr="00E97562" w:rsidRDefault="00E97562" w:rsidP="00E9756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подъем и спуск материальных средств со стеллажей производить только с исправных и испытанных стремянок, для этого установить стремянку необходимо прочно, проверив устойчивость её установки перед подъемом;</w:t>
      </w:r>
    </w:p>
    <w:p w:rsidR="00E97562" w:rsidRPr="00E97562" w:rsidRDefault="00E97562" w:rsidP="00E9756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лакокрасочные материалы, растворители должны храниться только в металлической таре;</w:t>
      </w:r>
    </w:p>
    <w:p w:rsidR="00E97562" w:rsidRPr="00E97562" w:rsidRDefault="00E97562" w:rsidP="00E97562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попадании краски на кожу – удалить её, протерев тампоном, смоченным в ацетоне, после чего хорошо промыть кожу тёплой водой с мылом.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Регулярно проверять санитарно-гигиеническое состояние помещений ДОУ, наличие инструкций по охране труда на рабочих местах обслуживающего персонала.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Не загромождать проходы, запасные выходы и подступы к средствам пожаротушения, строго запрещается курить и разводить открытый огонь в дошкольном образовательном учреждении.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При выполнении работниками данных поручений и порученной работы следить за соблюдением безопасных методов работы, за исправностью оборудования, принимать меры к их ремонту или изымать из употребления.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Помещения держать в полной чистоте.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Необходимо незамедлительно проводить замену или устранять нарушения изоляции токоведущих частей у электроприборов, электрических рубильников, штепсельных розеток и выключателей.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3.14. Не загромождать проходы, запасные выходы и подступы к первичным средствам пожаротушения в ДОУ.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3.15. При исполнении работниками поручений или плановой работы следить за соблюдением безопасных методов работы, за исправностью оборудования, принимать меры к их своевременному ремонту или изымать из эксплуатации.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3.16. Проверять соблюдение требований разработанных инструкций по охране труда подчиненным персоналом.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3.17. Осуществлять своевременную и качественную заточку инструмента и правильное его хранение.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3.18. Немедленно принимать меры к устранению неровностей, щелей, выбоин в полу, а также содержать его в чистоте.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3.19. Руководство погрузочно-разгрузочными работами поручать лицам, которые могут обеспечить безопасные приемы при выполнении данной работы.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3.20. Транспортировка жидких веществ, помещенных в стеклянную тару, должна производиться в специальных приспособлениях, обеспечивающих полную безопасность транспортировки (в ящиках с ручками).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3.21. Во время выполнения обязанностей руководствоваться:</w:t>
      </w:r>
    </w:p>
    <w:p w:rsidR="00E97562" w:rsidRPr="00E97562" w:rsidRDefault="00E97562" w:rsidP="00E97562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инструкциями по охране труда и пожарной безопасности;</w:t>
      </w:r>
    </w:p>
    <w:p w:rsidR="00E97562" w:rsidRPr="00E97562" w:rsidRDefault="00E97562" w:rsidP="00E97562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инструкцией по антитеррористической безопасности;</w:t>
      </w:r>
    </w:p>
    <w:p w:rsidR="00E97562" w:rsidRPr="00E97562" w:rsidRDefault="00E97562" w:rsidP="00E97562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инструкциями при эксплуатации электроустановок, систем вентиляции;</w:t>
      </w:r>
    </w:p>
    <w:p w:rsidR="00E97562" w:rsidRPr="00E97562" w:rsidRDefault="00E97562" w:rsidP="00E97562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инструкциями при работе с применением переносных электроинструментов;</w:t>
      </w:r>
    </w:p>
    <w:p w:rsidR="00E97562" w:rsidRPr="00E97562" w:rsidRDefault="00E97562" w:rsidP="00E97562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инструкцией по охране труда при работе на стремянке;</w:t>
      </w:r>
    </w:p>
    <w:p w:rsidR="00E97562" w:rsidRPr="00E97562" w:rsidRDefault="00E97562" w:rsidP="00E97562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правилами безопасного хранения, использования средств бытовой химии.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3.22. Обеспечивать своевременную замену или ремонт всех обнаруженных неисправностей оборудования, инвентаря, электропроводки и т.д. При выявлении неисправностей или поломок, которые не могут быть ликвидированы рабочими ДОУ, необходимо доложить заведующему дошкольным образовательным учреждением.</w:t>
      </w:r>
    </w:p>
    <w:p w:rsidR="00E97562" w:rsidRPr="00E97562" w:rsidRDefault="00E97562" w:rsidP="00E975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охраны труда в аварийных ситуациях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Заведующему хозяйством в ДОУ запрещается приступать к работе при плохом самочувствии или внезапной болезни.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При попадании в глаза различных моющих или дезинфицирующих средств необходимо сразу обильно промыть глаза водой и закапать альбуцидом.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В случае если разбилась посуда или стекло, нельзя собирать осколки руками, а необходимо использовать для этого щетку и совок.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Если в процессе работы произошло загрязнение рабочего места, работу приостановить до удаления загрязняющих веществ.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При наличии запаха газа или прорыве трубопроводов (водоснабжения, канализации, отопления и других) вызвать по телефону соответствующую специализированную аварийную бригаду для устранения неполадок.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При обнаружении пожара принять следующие меры:</w:t>
      </w:r>
    </w:p>
    <w:p w:rsidR="00E97562" w:rsidRPr="00E97562" w:rsidRDefault="00E97562" w:rsidP="00E97562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незамедлительно сообщить о пожаре в пожарную часть по номеру телефона 01;</w:t>
      </w:r>
    </w:p>
    <w:p w:rsidR="00E97562" w:rsidRPr="00E97562" w:rsidRDefault="00E97562" w:rsidP="00E97562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поставить в известность заведующего ДОУ;</w:t>
      </w:r>
    </w:p>
    <w:p w:rsidR="00E97562" w:rsidRPr="00E97562" w:rsidRDefault="00E97562" w:rsidP="00E97562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задействовать систему оповещения о пожаре;</w:t>
      </w:r>
    </w:p>
    <w:p w:rsidR="00E97562" w:rsidRPr="00E97562" w:rsidRDefault="00E97562" w:rsidP="00E97562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приступить к тушению очага возгорания самостоятельно с помощью первичных средств пожаротушения.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4.8. При наличии на территории детского сада подозрительных предметов не подходить к ним и не прикасаться к ним руками. Сообщить о находке заведующему ДОУ, в дежурную часть полиции, МЧС.</w:t>
      </w:r>
    </w:p>
    <w:p w:rsidR="00E97562" w:rsidRPr="00E97562" w:rsidRDefault="00E97562" w:rsidP="00E975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4.9. При получении травмы сразу обратиться в медицинский кабинет, сообщить об этом руководителю дошкольного образовательного учреждения, при необходимости вызвать «</w:t>
      </w:r>
      <w:r w:rsidRPr="00E9756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помощь</w:t>
      </w: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или обратиться в ближайшее лечебное учреждение.</w:t>
      </w:r>
    </w:p>
    <w:p w:rsidR="00E97562" w:rsidRPr="00E97562" w:rsidRDefault="00E97562" w:rsidP="00E975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4.10. При получении травмы сотрудником ДОУ оказать ему первую доврачебную помощь, обратиться с ним в медицинский кабинет, поставить в </w:t>
      </w: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известность заведующего детским садом, и при необходимости вызвать «</w:t>
      </w:r>
      <w:r w:rsidRPr="00E9756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помощь</w:t>
      </w: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E97562" w:rsidRPr="00E97562" w:rsidRDefault="00E97562" w:rsidP="00E975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Проверить чистоту рабочих мест и помещений дошкольного образовательного учреждения.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Проверить выключение электроустановок, приборов и освещения работниками детского сада. Осмотреть все помещения, выключить свет, проследить выход сторожа на смену.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Проверить работу систем водоснабжения, отопления и канализации в дошкольном образовательном учреждении.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Привести в надлежащий порядок свое рабочее место.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При обнаружении рабочего инструмента обслуживающего персонала убрать его в кладовую.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Убедиться в пожарной безопасности кабинета, обесточить все электрооборудование в кабинете, закрыть плотно окна, воду.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5.7. Снять спецодежду и поместить в предназначенное место, тщательно вымыть руки с мылом.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5.8. Выключить освещение и закрыть на замок дверь.</w:t>
      </w:r>
    </w:p>
    <w:p w:rsidR="00E97562" w:rsidRPr="00E97562" w:rsidRDefault="00E97562" w:rsidP="00E9756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5.9. При наличии замечаний, выявленных недостатках в процессе работы, которые влияют на безопасность труда и требуют безотлагательного исправления и решения, сообщить заведующему дошкольным образовательным учреждением.</w:t>
      </w:r>
    </w:p>
    <w:p w:rsidR="00E97562" w:rsidRPr="00E97562" w:rsidRDefault="00E97562" w:rsidP="00E97562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7562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E9756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7562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</w:p>
    <w:p w:rsidR="00677EDB" w:rsidRDefault="00677EDB">
      <w:pPr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</w:pPr>
    </w:p>
    <w:p w:rsidR="00E97562" w:rsidRDefault="00E97562"/>
    <w:sectPr w:rsidR="00E9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D8E"/>
    <w:multiLevelType w:val="multilevel"/>
    <w:tmpl w:val="643C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774A5"/>
    <w:multiLevelType w:val="multilevel"/>
    <w:tmpl w:val="43D8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53116"/>
    <w:multiLevelType w:val="multilevel"/>
    <w:tmpl w:val="9D46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B49AA"/>
    <w:multiLevelType w:val="multilevel"/>
    <w:tmpl w:val="A764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820946"/>
    <w:multiLevelType w:val="multilevel"/>
    <w:tmpl w:val="E128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5C2B77"/>
    <w:multiLevelType w:val="multilevel"/>
    <w:tmpl w:val="7110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051B5D"/>
    <w:multiLevelType w:val="multilevel"/>
    <w:tmpl w:val="DEB4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63DD2"/>
    <w:multiLevelType w:val="multilevel"/>
    <w:tmpl w:val="B236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8E3565"/>
    <w:multiLevelType w:val="multilevel"/>
    <w:tmpl w:val="4DBE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3E64C7"/>
    <w:multiLevelType w:val="multilevel"/>
    <w:tmpl w:val="F018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710162"/>
    <w:multiLevelType w:val="multilevel"/>
    <w:tmpl w:val="8220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B5"/>
    <w:rsid w:val="005165A0"/>
    <w:rsid w:val="00677EDB"/>
    <w:rsid w:val="00CC46B5"/>
    <w:rsid w:val="00E9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2A6E"/>
  <w15:docId w15:val="{418EF0F6-AA4E-4C0E-AA91-78DDF752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7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75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97562"/>
    <w:rPr>
      <w:b/>
      <w:bCs/>
    </w:rPr>
  </w:style>
  <w:style w:type="paragraph" w:styleId="a4">
    <w:name w:val="Normal (Web)"/>
    <w:basedOn w:val="a"/>
    <w:uiPriority w:val="99"/>
    <w:semiHidden/>
    <w:unhideWhenUsed/>
    <w:rsid w:val="00E9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97562"/>
    <w:rPr>
      <w:i/>
      <w:iCs/>
    </w:rPr>
  </w:style>
  <w:style w:type="character" w:customStyle="1" w:styleId="doc-hint">
    <w:name w:val="doc-hint"/>
    <w:basedOn w:val="a0"/>
    <w:rsid w:val="00E97562"/>
  </w:style>
  <w:style w:type="character" w:styleId="a6">
    <w:name w:val="Hyperlink"/>
    <w:basedOn w:val="a0"/>
    <w:uiPriority w:val="99"/>
    <w:semiHidden/>
    <w:unhideWhenUsed/>
    <w:rsid w:val="00E97562"/>
    <w:rPr>
      <w:color w:val="0000FF"/>
      <w:u w:val="single"/>
    </w:rPr>
  </w:style>
  <w:style w:type="character" w:customStyle="1" w:styleId="field-content">
    <w:name w:val="field-content"/>
    <w:basedOn w:val="a0"/>
    <w:rsid w:val="00E97562"/>
  </w:style>
  <w:style w:type="paragraph" w:styleId="a7">
    <w:name w:val="Balloon Text"/>
    <w:basedOn w:val="a"/>
    <w:link w:val="a8"/>
    <w:uiPriority w:val="99"/>
    <w:semiHidden/>
    <w:unhideWhenUsed/>
    <w:rsid w:val="00E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9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15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52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0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88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0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663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47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70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4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30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523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04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95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309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93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54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3952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1678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8213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180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0096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9795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89885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14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86745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2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6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1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92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80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58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5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4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41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2329</Words>
  <Characters>13277</Characters>
  <Application>Microsoft Office Word</Application>
  <DocSecurity>0</DocSecurity>
  <Lines>110</Lines>
  <Paragraphs>31</Paragraphs>
  <ScaleCrop>false</ScaleCrop>
  <Company>Krokoz™</Company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2019-01-31T01:57:00Z</dcterms:created>
  <dcterms:modified xsi:type="dcterms:W3CDTF">2022-11-26T01:11:00Z</dcterms:modified>
</cp:coreProperties>
</file>