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187" w:rsidRDefault="00D57187" w:rsidP="00D571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БЮДЖЕТНОЕ ДОШКОЛЬНОЕ ОБРАЗОВАТЕЛЬНОЕ УЧРЕЖДЕНИЕ   ДЕТСКИЙ САД «ЛЕСНАЯ ПОЛЯНА»</w:t>
      </w:r>
    </w:p>
    <w:p w:rsidR="00D57187" w:rsidRDefault="00D57187" w:rsidP="00D57187">
      <w:pPr>
        <w:tabs>
          <w:tab w:val="left" w:pos="349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998" w:type="dxa"/>
        <w:tblInd w:w="-108" w:type="dxa"/>
        <w:tblLook w:val="04A0" w:firstRow="1" w:lastRow="0" w:firstColumn="1" w:lastColumn="0" w:noHBand="0" w:noVBand="1"/>
      </w:tblPr>
      <w:tblGrid>
        <w:gridCol w:w="4327"/>
        <w:gridCol w:w="1985"/>
        <w:gridCol w:w="284"/>
        <w:gridCol w:w="3402"/>
      </w:tblGrid>
      <w:tr w:rsidR="00D57187" w:rsidTr="00D57187">
        <w:trPr>
          <w:trHeight w:val="274"/>
        </w:trPr>
        <w:tc>
          <w:tcPr>
            <w:tcW w:w="4327" w:type="dxa"/>
            <w:hideMark/>
          </w:tcPr>
          <w:p w:rsidR="00D57187" w:rsidRDefault="00D571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Согласовано:</w:t>
            </w:r>
          </w:p>
        </w:tc>
        <w:tc>
          <w:tcPr>
            <w:tcW w:w="1985" w:type="dxa"/>
          </w:tcPr>
          <w:p w:rsidR="00D57187" w:rsidRDefault="00D57187">
            <w:pPr>
              <w:spacing w:after="0" w:line="240" w:lineRule="auto"/>
              <w:ind w:left="33" w:hanging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D57187" w:rsidRDefault="00D571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hideMark/>
          </w:tcPr>
          <w:p w:rsidR="00D57187" w:rsidRDefault="00D571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УТВЕРЖДАЮ</w:t>
            </w:r>
          </w:p>
        </w:tc>
      </w:tr>
      <w:tr w:rsidR="00D57187" w:rsidTr="00D57187">
        <w:trPr>
          <w:trHeight w:val="296"/>
        </w:trPr>
        <w:tc>
          <w:tcPr>
            <w:tcW w:w="4327" w:type="dxa"/>
            <w:hideMark/>
          </w:tcPr>
          <w:p w:rsidR="00D57187" w:rsidRDefault="00D571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заседания_____</w:t>
            </w:r>
          </w:p>
          <w:p w:rsidR="00D57187" w:rsidRDefault="00D571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Трудового коллектива </w:t>
            </w:r>
          </w:p>
          <w:p w:rsidR="00D57187" w:rsidRDefault="00D571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д/с Лесная поляна»</w:t>
            </w:r>
          </w:p>
        </w:tc>
        <w:tc>
          <w:tcPr>
            <w:tcW w:w="1985" w:type="dxa"/>
          </w:tcPr>
          <w:p w:rsidR="00D57187" w:rsidRDefault="00D571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D57187" w:rsidRDefault="00D571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D57187" w:rsidRDefault="00D571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ДОУ</w:t>
            </w:r>
          </w:p>
          <w:p w:rsidR="00D57187" w:rsidRDefault="00D571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57187" w:rsidTr="00D57187">
        <w:trPr>
          <w:trHeight w:val="296"/>
        </w:trPr>
        <w:tc>
          <w:tcPr>
            <w:tcW w:w="4327" w:type="dxa"/>
            <w:hideMark/>
          </w:tcPr>
          <w:p w:rsidR="00D57187" w:rsidRDefault="00D571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 № ________</w:t>
            </w:r>
          </w:p>
        </w:tc>
        <w:tc>
          <w:tcPr>
            <w:tcW w:w="1985" w:type="dxa"/>
          </w:tcPr>
          <w:p w:rsidR="00D57187" w:rsidRDefault="00D571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D57187" w:rsidRDefault="00D571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D57187" w:rsidRDefault="00D571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57187" w:rsidTr="00D57187">
        <w:trPr>
          <w:trHeight w:val="274"/>
        </w:trPr>
        <w:tc>
          <w:tcPr>
            <w:tcW w:w="4327" w:type="dxa"/>
          </w:tcPr>
          <w:p w:rsidR="00D57187" w:rsidRDefault="00D571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D57187" w:rsidRDefault="00D571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D57187" w:rsidRDefault="00D571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hideMark/>
          </w:tcPr>
          <w:p w:rsidR="00D57187" w:rsidRDefault="00D571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 Сарычева Н.Н.</w:t>
            </w:r>
          </w:p>
        </w:tc>
      </w:tr>
    </w:tbl>
    <w:p w:rsidR="00D57187" w:rsidRDefault="00D57187" w:rsidP="00D571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57187" w:rsidRDefault="00D57187" w:rsidP="00D57187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</w:pPr>
    </w:p>
    <w:p w:rsidR="00D57187" w:rsidRDefault="00D57187" w:rsidP="00D57187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</w:pPr>
    </w:p>
    <w:p w:rsidR="00D57187" w:rsidRDefault="00D57187" w:rsidP="00D5718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bdr w:val="none" w:sz="0" w:space="0" w:color="auto" w:frame="1"/>
          <w:lang w:eastAsia="ru-RU"/>
        </w:rPr>
        <w:t>инструкция по охране труда</w:t>
      </w:r>
      <w:r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bdr w:val="none" w:sz="0" w:space="0" w:color="auto" w:frame="1"/>
          <w:lang w:eastAsia="ru-RU"/>
        </w:rPr>
        <w:t xml:space="preserve"> </w:t>
      </w:r>
    </w:p>
    <w:p w:rsidR="00D57187" w:rsidRDefault="00D57187" w:rsidP="00D5718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bdr w:val="none" w:sz="0" w:space="0" w:color="auto" w:frame="1"/>
          <w:lang w:eastAsia="ru-RU"/>
        </w:rPr>
        <w:t xml:space="preserve">уборщиц служебных помещений </w:t>
      </w:r>
    </w:p>
    <w:p w:rsidR="00D57187" w:rsidRDefault="00D57187" w:rsidP="00D5718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bdr w:val="none" w:sz="0" w:space="0" w:color="auto" w:frame="1"/>
          <w:lang w:eastAsia="ru-RU"/>
        </w:rPr>
      </w:pPr>
    </w:p>
    <w:p w:rsidR="00D57187" w:rsidRDefault="00D57187" w:rsidP="00F66820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</w:pPr>
    </w:p>
    <w:p w:rsidR="00F66820" w:rsidRPr="00F66820" w:rsidRDefault="00F66820" w:rsidP="00F6682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F66820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1. Общие требования охраны труда</w:t>
      </w:r>
    </w:p>
    <w:p w:rsidR="00F66820" w:rsidRPr="00F66820" w:rsidRDefault="00F66820" w:rsidP="00F66820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F668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1.1. Данная инструкция по охране труда разработана для уборщика служебных помещений в ДОУ на основании Трудового Кодекса Российской Федерации, Устава дошкольного образовательного учреждения, Правил внутреннего трудового распорядка; действующих методических рекомендаций по разработке государственных нормативных требований охраны труда, отраслевых типовых инструкций по охране труда.</w:t>
      </w:r>
    </w:p>
    <w:p w:rsidR="00F66820" w:rsidRPr="00F66820" w:rsidRDefault="00F66820" w:rsidP="00F66820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F668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1.2. К работе по уборке служебных помещений детского сада допускаются лица, достигшие 18 лет, которые прошли инструктаж по охране труда, медицинский осмотр и не имеют противопоказаний по состоянию здоровья.</w:t>
      </w:r>
    </w:p>
    <w:p w:rsidR="00F66820" w:rsidRPr="00F66820" w:rsidRDefault="00F66820" w:rsidP="00F66820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F668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1.3. Лица, допущенные к уборке помещений, должны придерживаться правил внутреннего трудового распорядка детского сада, установленные режимы труда и отдыха.</w:t>
      </w:r>
    </w:p>
    <w:p w:rsidR="00F66820" w:rsidRPr="00F66820" w:rsidRDefault="00F66820" w:rsidP="00F66820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F668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1.4. Во время уборки помещений возможно воздействие на уборщика служебных помещений следующих опасных и вредных производственных факторов:</w:t>
      </w:r>
    </w:p>
    <w:p w:rsidR="00F66820" w:rsidRPr="00F66820" w:rsidRDefault="00F66820" w:rsidP="00F66820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F668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приготовление дезинфицирующих растворов без применения защитных средств;</w:t>
      </w:r>
    </w:p>
    <w:p w:rsidR="00F66820" w:rsidRPr="00F66820" w:rsidRDefault="00F66820" w:rsidP="00F66820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F668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поражение кожи рук, появление раздражения и аллергической реакции при работе с использованием дезинфицирующих растворов и моющих средств без защитных средств;</w:t>
      </w:r>
    </w:p>
    <w:p w:rsidR="00F66820" w:rsidRPr="00F66820" w:rsidRDefault="00F66820" w:rsidP="00F66820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F668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поражение электрическим током при протирке электрооборудования, </w:t>
      </w:r>
      <w:proofErr w:type="spellStart"/>
      <w:r w:rsidRPr="00F668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электророзеток</w:t>
      </w:r>
      <w:proofErr w:type="spellEnd"/>
      <w:r w:rsidRPr="00F668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, выключателей мокрой ветошью;</w:t>
      </w:r>
    </w:p>
    <w:p w:rsidR="00F66820" w:rsidRPr="00F66820" w:rsidRDefault="00F66820" w:rsidP="00F66820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F668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получение порезов рук при сборе стекла незащищенными руками;</w:t>
      </w:r>
    </w:p>
    <w:p w:rsidR="00F66820" w:rsidRPr="00F66820" w:rsidRDefault="00F66820" w:rsidP="00F66820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F668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падение на скользком мокром полу;</w:t>
      </w:r>
    </w:p>
    <w:p w:rsidR="00F66820" w:rsidRPr="00F66820" w:rsidRDefault="00F66820" w:rsidP="00F66820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F668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падение с высоты, стремянки;</w:t>
      </w:r>
    </w:p>
    <w:p w:rsidR="00F66820" w:rsidRPr="00F66820" w:rsidRDefault="00F66820" w:rsidP="00F66820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F668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появление аллергических реакций на моющие и дезинфицирующие средства.</w:t>
      </w:r>
    </w:p>
    <w:p w:rsidR="00F66820" w:rsidRPr="00F66820" w:rsidRDefault="00F66820" w:rsidP="00F66820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F668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1.5. Уборщиком служебных помещений ДОУ должна использоваться следующая спецодежда и другие средства индивидуальной защиты: халат хлопчатобумажный, а при уборке санузлов дополнительно перчатки резиновые.</w:t>
      </w:r>
    </w:p>
    <w:p w:rsidR="00F66820" w:rsidRPr="00F66820" w:rsidRDefault="00F66820" w:rsidP="00F66820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F668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1.6. Уборочный инвентарь, используемый для уборки санузлов, должен иметь яркую сигнальную маркировку, которая отличается от маркировки уборочного инвентаря, используемого для уборки других помещений.</w:t>
      </w:r>
    </w:p>
    <w:p w:rsidR="00F66820" w:rsidRPr="00F66820" w:rsidRDefault="00F66820" w:rsidP="00F66820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F668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1.7. При уборке помещений необходимо следовать правилам пожарной безопасности, знать места расположения первичных средств пожаротушения.</w:t>
      </w:r>
    </w:p>
    <w:p w:rsidR="00F66820" w:rsidRPr="00F66820" w:rsidRDefault="00F66820" w:rsidP="00F66820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F668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1.8. При несчастном случае пострадавший или очевидец нечастного случая обязан поставить в известность администрацию детского сада.</w:t>
      </w:r>
    </w:p>
    <w:p w:rsidR="00F66820" w:rsidRPr="00F66820" w:rsidRDefault="00F66820" w:rsidP="00F66820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F668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1.9. Уборщику служебных помещений в детском саду необходимо соблюдать установленные правила ношения спецодежды, других средств индивидуальной защиты, пользования коллективными средствами защиты, следовать правилам личной гигиены.</w:t>
      </w:r>
    </w:p>
    <w:p w:rsidR="00F66820" w:rsidRPr="00F66820" w:rsidRDefault="00F66820" w:rsidP="00F66820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F668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1.10. Уборщик служебных помещений, который не выполнил либо нарушил настоящую инструкцию, привлекается к дисциплинарной ответственности и, при необходимости, подвергается внеочередной проверке знаний норм и правил охраны труда.</w:t>
      </w:r>
    </w:p>
    <w:p w:rsidR="00F66820" w:rsidRPr="00F66820" w:rsidRDefault="00F66820" w:rsidP="00F6682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F66820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2. Требования охраны труда перед началом работы</w:t>
      </w:r>
    </w:p>
    <w:p w:rsidR="00F66820" w:rsidRPr="00F66820" w:rsidRDefault="00F66820" w:rsidP="00F66820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F668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2.1. Надеть спецодежду и другие средства индивидуальной защиты, подготовить к работе необходимый уборочный инвентарь.</w:t>
      </w:r>
    </w:p>
    <w:p w:rsidR="00F66820" w:rsidRPr="00F66820" w:rsidRDefault="00F66820" w:rsidP="00F66820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F668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2.2. Включить вентиляцию или открыть в убираемом помещении окна (фрамуги) на проветривание.</w:t>
      </w:r>
    </w:p>
    <w:p w:rsidR="00F66820" w:rsidRPr="00F66820" w:rsidRDefault="00F66820" w:rsidP="00F66820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F668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2.3. Внимательно осмотреть рабочее место.</w:t>
      </w:r>
    </w:p>
    <w:p w:rsidR="00F66820" w:rsidRPr="00F66820" w:rsidRDefault="00F66820" w:rsidP="00F66820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F668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2.4. Удостовериться в исправности рабочего инвентаря: швабры, ведра, тряпки, убедиться в наличии сигнальной маркировки. Щетка и веник должны быть плотно насажены на рукоятку и плотно закреплены. Совки и ведра должны иметь исправные, надежно закрепленные дужки и ручки, без острых кромок и заусенец. В обтирочном материале и тряпках предназначенных для мытья полов не должно быть колющих и режущих предметов.</w:t>
      </w:r>
    </w:p>
    <w:p w:rsidR="00F66820" w:rsidRPr="00F66820" w:rsidRDefault="00F66820" w:rsidP="00F66820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F668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2.5. Надеть резиновые перчатки. Приготовить теплую воду и нужные растворы дезинфицирующих и моющих средств. Запрещается применять для подогрева воды электрокипятильники.</w:t>
      </w:r>
    </w:p>
    <w:p w:rsidR="00F66820" w:rsidRPr="00F66820" w:rsidRDefault="00F66820" w:rsidP="00F66820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F668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2.6. Чтобы не навредить здоровью при выполнении уборочных работ, уборщику служебных помещений необходимо проверить внешним осмотром достаточность освещенности мест уборки, исправность вентилей, кранов горячей и холодной воды.</w:t>
      </w:r>
    </w:p>
    <w:p w:rsidR="00F66820" w:rsidRPr="00F66820" w:rsidRDefault="00F66820" w:rsidP="00F66820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F668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2.7. Проверить состояние полов и других убираемых поверхностей. При наличии на убираемых поверхностях опасных и вредных веществ (пролитой жидкости, осколков стекла) убрать их, соблюдая требуемые меры безопасности. </w:t>
      </w:r>
      <w:r w:rsidRPr="00F668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 xml:space="preserve">Осколки стекла смести при помощи щетки в совок. Пролитую на полу жидкость удалить с помощью ветоши или других </w:t>
      </w:r>
      <w:proofErr w:type="spellStart"/>
      <w:r w:rsidRPr="00F668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впитуемых</w:t>
      </w:r>
      <w:proofErr w:type="spellEnd"/>
      <w:r w:rsidRPr="00F668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материалов.</w:t>
      </w:r>
    </w:p>
    <w:p w:rsidR="00F66820" w:rsidRPr="00F66820" w:rsidRDefault="00F66820" w:rsidP="00F66820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F668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2.8. Для обеспечения безопасной работы с использованием стремянки проверить ее на прочность и устойчивость.</w:t>
      </w:r>
    </w:p>
    <w:p w:rsidR="00F66820" w:rsidRPr="00F66820" w:rsidRDefault="00F66820" w:rsidP="00F66820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F668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2.9. При использовании пылесоса визуально осмотреть </w:t>
      </w:r>
      <w:proofErr w:type="spellStart"/>
      <w:r w:rsidRPr="00F668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электрокабель</w:t>
      </w:r>
      <w:proofErr w:type="spellEnd"/>
      <w:r w:rsidRPr="00F668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, вилку и розетку; при обнаружении неисправностей не применять их в работе до устранения неполадок.</w:t>
      </w:r>
    </w:p>
    <w:p w:rsidR="00F66820" w:rsidRPr="00F66820" w:rsidRDefault="00F66820" w:rsidP="00F668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F668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2.10. Уборщик служебных помещений в ДОУ должен соблюдать установленные правила производственной санитарии. Ведра для мытья полов должны быть окрашены в особый цвет или иметь надпись «</w:t>
      </w:r>
      <w:r w:rsidRPr="00F66820">
        <w:rPr>
          <w:rFonts w:ascii="inherit" w:eastAsia="Times New Roman" w:hAnsi="inherit" w:cs="Times New Roman"/>
          <w:i/>
          <w:iCs/>
          <w:color w:val="222222"/>
          <w:sz w:val="27"/>
          <w:szCs w:val="27"/>
          <w:bdr w:val="none" w:sz="0" w:space="0" w:color="auto" w:frame="1"/>
          <w:lang w:eastAsia="ru-RU"/>
        </w:rPr>
        <w:t>для пола</w:t>
      </w:r>
      <w:r w:rsidRPr="00F668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». Инвентарь для уборки туалетов должен храниться в специально выделенном месте, отдельно от уборочного инвентаря других помещений.</w:t>
      </w:r>
    </w:p>
    <w:p w:rsidR="00F66820" w:rsidRPr="00F66820" w:rsidRDefault="00F66820" w:rsidP="00F66820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F668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2.11. При уборке санузла обязательно надеть специальный халат и резиновые перчатки.</w:t>
      </w:r>
    </w:p>
    <w:p w:rsidR="00F66820" w:rsidRPr="00F66820" w:rsidRDefault="00F66820" w:rsidP="00F66820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F668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2.12. Обо всех обнаруженных недостатках и неисправностях инструмента, приспособлений и средств защиты, найденных при осмотре, доложить заместителю заведующего по административно-хозяйственной работе (завхозу) дошкольного образовательного учреждения для принятия мер к их устранению.</w:t>
      </w:r>
    </w:p>
    <w:p w:rsidR="00F66820" w:rsidRPr="00F66820" w:rsidRDefault="00F66820" w:rsidP="00F6682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F66820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3. Требования охраны труда во время работы</w:t>
      </w:r>
    </w:p>
    <w:p w:rsidR="00F66820" w:rsidRPr="00F66820" w:rsidRDefault="00F66820" w:rsidP="00F66820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F668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3.1. Уборщику служебных помещений ДОУ необходимо производить уборку помещений по утвержденному заведующим графику.</w:t>
      </w:r>
    </w:p>
    <w:p w:rsidR="00F66820" w:rsidRPr="00F66820" w:rsidRDefault="00F66820" w:rsidP="00F66820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F668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3.2. Запрещается применять при уборке помещений бензин, керосин и другие легковоспламеняющиеся жидкости.</w:t>
      </w:r>
    </w:p>
    <w:p w:rsidR="00F66820" w:rsidRPr="00F66820" w:rsidRDefault="00F66820" w:rsidP="00F66820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F668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3.3. Во время уборки помещений пользоваться уборочным инвентарем с соответствующей сигнальной маркировкой. Не разрешается применять уборочный инвентарь для санузла при уборке других помещений.</w:t>
      </w:r>
    </w:p>
    <w:p w:rsidR="00F66820" w:rsidRPr="00F66820" w:rsidRDefault="00F66820" w:rsidP="00F66820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F668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3.4. Уборка полов должна выполняться щеткой или веником. Для уменьшения поднятия пыли при подметании полов производить опрыскивание их водой или производить уборку влажным веником или щеткой.</w:t>
      </w:r>
    </w:p>
    <w:p w:rsidR="00F66820" w:rsidRPr="00F66820" w:rsidRDefault="00F66820" w:rsidP="00F66820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F668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3.5. Не уплотнять мусор, который собранный в корзине или урне рукой во избежание порезов рук.</w:t>
      </w:r>
    </w:p>
    <w:p w:rsidR="00F66820" w:rsidRPr="00F66820" w:rsidRDefault="00F66820" w:rsidP="00F66820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F668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3.6. Перед мытьем полов уборщику служебных помещений в детском саду следует предварительно подмести их и удалить </w:t>
      </w:r>
      <w:proofErr w:type="spellStart"/>
      <w:r w:rsidRPr="00F668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травмоопасные</w:t>
      </w:r>
      <w:proofErr w:type="spellEnd"/>
      <w:r w:rsidRPr="00F668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предметы, используя для этого щетку и совок. Мытье полов производить ветошью с применением швабры. Вымытые полы необходимо вытирать насухо.</w:t>
      </w:r>
    </w:p>
    <w:p w:rsidR="00F66820" w:rsidRPr="00F66820" w:rsidRDefault="00F66820" w:rsidP="00F66820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F668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3.7. Горячую воду набирать только в исправные ведра, при этом наполнять ведро следует не больше чем на три четверти от его вместимости.</w:t>
      </w:r>
    </w:p>
    <w:p w:rsidR="00F66820" w:rsidRPr="00F66820" w:rsidRDefault="00F66820" w:rsidP="00F66820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F668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3.8. Мусор, стекло собирать только в перчатках при помощи веника (щетки) и совка.</w:t>
      </w:r>
    </w:p>
    <w:p w:rsidR="00F66820" w:rsidRPr="00F66820" w:rsidRDefault="00F66820" w:rsidP="00F66820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F668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 xml:space="preserve">3.9. Уборщику служебных помещений в ДОУ запрещается протирать влажной ветошью </w:t>
      </w:r>
      <w:proofErr w:type="spellStart"/>
      <w:r w:rsidRPr="00F668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электророзетки</w:t>
      </w:r>
      <w:proofErr w:type="spellEnd"/>
      <w:r w:rsidRPr="00F668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, </w:t>
      </w:r>
      <w:proofErr w:type="spellStart"/>
      <w:r w:rsidRPr="00F668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отключающиеся</w:t>
      </w:r>
      <w:proofErr w:type="spellEnd"/>
      <w:r w:rsidRPr="00F668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устройства и другие электрические приборы, которые находятся под напряжением.</w:t>
      </w:r>
    </w:p>
    <w:p w:rsidR="00F66820" w:rsidRPr="00F66820" w:rsidRDefault="00F66820" w:rsidP="00F66820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F668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3.10. Работать исключительно в спецодежде и резиновых перчатках. Обувь должна быть удобной и без каблука, с закрытой пяткой, на нескользящей подошве.</w:t>
      </w:r>
    </w:p>
    <w:p w:rsidR="00F66820" w:rsidRPr="00F66820" w:rsidRDefault="00F66820" w:rsidP="00F66820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F668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3.11. Уборщику служебных помещений ДОУ при приготовлении моющих и дезинфицирующих растворов следует:</w:t>
      </w:r>
    </w:p>
    <w:p w:rsidR="00F66820" w:rsidRPr="00F66820" w:rsidRDefault="00F66820" w:rsidP="00F66820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F668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применять в дошкольном образовательном учреждении только разрешенные органами здравоохранения моющие и дезинфицирующие средства;</w:t>
      </w:r>
    </w:p>
    <w:p w:rsidR="00F66820" w:rsidRPr="00F66820" w:rsidRDefault="00F66820" w:rsidP="00F66820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F668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не превышать установленную концентрацию и температуру моющих средств (выше 50 градусов С).</w:t>
      </w:r>
    </w:p>
    <w:p w:rsidR="00F66820" w:rsidRPr="00F66820" w:rsidRDefault="00F66820" w:rsidP="00F66820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F668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уборку и дезинфекцию унитазов производить в резиновых перчатках с использованием щеток;</w:t>
      </w:r>
    </w:p>
    <w:p w:rsidR="00F66820" w:rsidRPr="00F66820" w:rsidRDefault="00F66820" w:rsidP="00F66820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F668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не допускать распыления моющих и дезинфицирующих средств, попадания их растворов на участки кожи и слизистые оболочки. При попадании раствора на кожу или в глаза необходимо немедленно промыть пораженное место под струей воды. Не допускать попадания раствора в полость рта, что может привести к сильному отравлению.</w:t>
      </w:r>
    </w:p>
    <w:p w:rsidR="00F66820" w:rsidRPr="00F66820" w:rsidRDefault="00F66820" w:rsidP="00F66820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F668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3.12. Перед вытиранием и мытьем дверей, панелей, стен проверить отсутствие гвоздей, острых краев. При уборке окон нужно проверить прочность крепления рам и стекол.</w:t>
      </w:r>
    </w:p>
    <w:p w:rsidR="00F66820" w:rsidRPr="00F66820" w:rsidRDefault="00F66820" w:rsidP="00F66820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F668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3.13. Перед тем как передвигать столы и другую мебель, необходимо убрать с их поверхности предметы, которые могут упасть.</w:t>
      </w:r>
    </w:p>
    <w:p w:rsidR="00F66820" w:rsidRPr="00F66820" w:rsidRDefault="00F66820" w:rsidP="00F66820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F668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3.14. Перед уборкой столов удостовериться, что на них нет острых предметов (иголок, кнопок и пр.), при наличии таких предметов собрать их, затем протереть поверхность стола слегка влажной тряпкой.</w:t>
      </w:r>
    </w:p>
    <w:p w:rsidR="00F66820" w:rsidRPr="00F66820" w:rsidRDefault="00F66820" w:rsidP="00F66820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F668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3.15. При протирании стен, потолков, окон использовать исправную лестницу-стремянку и выполнять работу только вдвоем (при страховке).</w:t>
      </w:r>
    </w:p>
    <w:p w:rsidR="00F66820" w:rsidRPr="00F66820" w:rsidRDefault="00F66820" w:rsidP="00F66820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F668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3.16. Не разрешается включать бытовые электроприборы (пылесос) мокрыми руками; при выключении не тянуть за шнур, а аккуратно вынуть вилку из розетки.</w:t>
      </w:r>
    </w:p>
    <w:p w:rsidR="00F66820" w:rsidRPr="00F66820" w:rsidRDefault="00F66820" w:rsidP="00F66820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F668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3.17. При открытии окон, фрамуг для проветривания помещений уборщику служебных помещений детского сада следует быть предельно осторожным, надежно фиксировать открывание. Двери и окна открывать и закрывать только за ручки.</w:t>
      </w:r>
    </w:p>
    <w:p w:rsidR="00F66820" w:rsidRPr="00F66820" w:rsidRDefault="00F66820" w:rsidP="00F66820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F668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3.18. Протирать настольные электрические лампы, вентиляторы и другие электроприборы необходимо, отключив их от электросети (вынув вилку из розетки). Расположенные в помещении розетки и выключатели протирать только сухой ветошью.</w:t>
      </w:r>
    </w:p>
    <w:p w:rsidR="00F66820" w:rsidRPr="00F66820" w:rsidRDefault="00F66820" w:rsidP="00F66820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F668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3.19. Уборщику служебных помещений в ДОУ не допускается класть тряпки на электрооборудование, выполнять влажную уборку электропроводки, любого электрооборудования.</w:t>
      </w:r>
    </w:p>
    <w:p w:rsidR="00F66820" w:rsidRPr="00F66820" w:rsidRDefault="00F66820" w:rsidP="00F6682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F66820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4. Требования охраны труда в аварийных ситуациях</w:t>
      </w:r>
    </w:p>
    <w:p w:rsidR="00F66820" w:rsidRPr="00F66820" w:rsidRDefault="00F66820" w:rsidP="00F66820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F668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4.1. При попадании в глаза моющих или дезинфицирующих средств, уборщику служебных помещений в ДОУ требуется обильно промыть глаза проточной водой и обратиться к медицинской сестре.</w:t>
      </w:r>
    </w:p>
    <w:p w:rsidR="00F66820" w:rsidRPr="00F66820" w:rsidRDefault="00F66820" w:rsidP="00F66820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F668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4.2. При появлении раздражения кожи рук в результате </w:t>
      </w:r>
      <w:proofErr w:type="gramStart"/>
      <w:r w:rsidRPr="00F668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использования  в</w:t>
      </w:r>
      <w:proofErr w:type="gramEnd"/>
      <w:r w:rsidRPr="00F668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процессе уборки моющих и дезинфицирующих средств, тщательно вымыть руки с мылом и смазать питательным кремом.</w:t>
      </w:r>
    </w:p>
    <w:p w:rsidR="00F66820" w:rsidRPr="00F66820" w:rsidRDefault="00F66820" w:rsidP="00F66820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F668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4.3. При </w:t>
      </w:r>
      <w:proofErr w:type="spellStart"/>
      <w:r w:rsidRPr="00F668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травмировании</w:t>
      </w:r>
      <w:proofErr w:type="spellEnd"/>
      <w:r w:rsidRPr="00F668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обратиться в медицинский пункт детского сада. При получении травмы ребенком или сотрудником немедленно оказать первую доврачебную помощь пострадавшему, вызвать на место </w:t>
      </w:r>
      <w:proofErr w:type="spellStart"/>
      <w:r w:rsidRPr="00F668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травмирования</w:t>
      </w:r>
      <w:proofErr w:type="spellEnd"/>
      <w:r w:rsidRPr="00F668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медсестру или организовать его транспортировку в медицинский кабинет, сообщить об этом заведующему ДОУ (при отсутствии – иному должностному лицу).</w:t>
      </w:r>
    </w:p>
    <w:p w:rsidR="00F66820" w:rsidRPr="00F66820" w:rsidRDefault="00F66820" w:rsidP="00F66820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F668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4.4. При поражении электрическим током немедленно отключить напряжение и в случае отсутствия дыхания и пульса у пострадавшего оказать помощь, сделав ему искусственное дыхание или провести непрямой (закрытый) массаж сердца до восстановления дыхания и пульса, вызвать скорую медицинскую помощь.</w:t>
      </w:r>
    </w:p>
    <w:p w:rsidR="00F66820" w:rsidRPr="00F66820" w:rsidRDefault="00F66820" w:rsidP="00F66820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F668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4.5. При возникновении пожара уборщику служебных помещений ДОУ следует задействовать систему оповещения о пожаре, сообщить заведующему и в ближайшую пожарную часть по номеру телефона 101, оказывать содействие воспитателям в эвакуации воспитанников ДОУ согласно порядку действий при возникновении пожара и эвакуации.</w:t>
      </w:r>
    </w:p>
    <w:p w:rsidR="00F66820" w:rsidRPr="00F66820" w:rsidRDefault="00F66820" w:rsidP="00F66820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F668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4.6. При возникновении аварийной ситуации, связанной с отоплением, сантехническим оборудованием остановить работы и сообщить о случившемся заместителю заведующего по административно-хозяйственной работе (завхозу) детского сада.</w:t>
      </w:r>
    </w:p>
    <w:p w:rsidR="00F66820" w:rsidRPr="00F66820" w:rsidRDefault="00F66820" w:rsidP="00F66820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F668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4.7. Не приступать к работе при плохом самочувствии или внезапной болезни.</w:t>
      </w:r>
    </w:p>
    <w:p w:rsidR="00F66820" w:rsidRPr="00F66820" w:rsidRDefault="00F66820" w:rsidP="00F6682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F66820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5. Требования охраны труда по окончании работы</w:t>
      </w:r>
    </w:p>
    <w:p w:rsidR="00F66820" w:rsidRPr="00F66820" w:rsidRDefault="00F66820" w:rsidP="00F66820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F668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5.1. По окончании работ уборщику служебных помещений дошкольного образовательного учреждения необходимо хорошо промыть с использованием моющих и дезинфицирующих средств уборочный инвентарь и ветошь, соблюдая при этом установленную концентрацию и температуру, после чего просушить и убрать его в специально отведенное место. Инвентарь, используемый для уборки туалетов, хранится отдельно.</w:t>
      </w:r>
    </w:p>
    <w:p w:rsidR="00F66820" w:rsidRPr="00F66820" w:rsidRDefault="00F66820" w:rsidP="00F66820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F668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5.2. Собрать и вынести в отведенное место мусор, загрязненную ветошь.</w:t>
      </w:r>
    </w:p>
    <w:p w:rsidR="00F66820" w:rsidRPr="00F66820" w:rsidRDefault="00F66820" w:rsidP="00F66820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F668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5.3. Убрать моющие и дезинфицирующие средства.</w:t>
      </w:r>
    </w:p>
    <w:p w:rsidR="00F66820" w:rsidRPr="00F66820" w:rsidRDefault="00F66820" w:rsidP="00F66820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F668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5.4. Снять спецодежду и убрать в специально отведенное место хранения.</w:t>
      </w:r>
    </w:p>
    <w:p w:rsidR="00F66820" w:rsidRPr="00F66820" w:rsidRDefault="00F66820" w:rsidP="00F66820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F668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5.5. Тщательно вымыть руки теплой водой с мылом. Смазать руки питающим и регенерирующим кремом.</w:t>
      </w:r>
    </w:p>
    <w:p w:rsidR="00F66820" w:rsidRPr="00F66820" w:rsidRDefault="00F66820" w:rsidP="00F66820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F668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5.6. Выключить вентиляцию, плотно закрыть окна и отключить свет.</w:t>
      </w:r>
    </w:p>
    <w:p w:rsidR="00F66820" w:rsidRPr="00F66820" w:rsidRDefault="00F66820" w:rsidP="00F66820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F668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5.7. Сообщить заместителю заведующего по административно-хозяйственной работе (завхозу) про все недостатки, замеченные во время работы, и принятых мерах по их устранению.</w:t>
      </w:r>
    </w:p>
    <w:p w:rsidR="00F66820" w:rsidRPr="00F66820" w:rsidRDefault="00F66820" w:rsidP="00D57187">
      <w:pPr>
        <w:spacing w:after="150" w:line="240" w:lineRule="auto"/>
        <w:textAlignment w:val="baseline"/>
        <w:rPr>
          <w:rFonts w:ascii="inherit" w:eastAsia="Times New Roman" w:hAnsi="inherit" w:cs="Times New Roman"/>
          <w:b/>
          <w:bCs/>
          <w:color w:val="222222"/>
          <w:sz w:val="21"/>
          <w:szCs w:val="21"/>
          <w:lang w:eastAsia="ru-RU"/>
        </w:rPr>
      </w:pPr>
      <w:r w:rsidRPr="00F668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Инструкцию по охране труда разработал:</w:t>
      </w:r>
      <w:r w:rsidRPr="00F668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F668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  <w:t>___________ /___________________/</w:t>
      </w:r>
      <w:r w:rsidRPr="00F668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F66820">
        <w:rPr>
          <w:rFonts w:ascii="inherit" w:eastAsia="Times New Roman" w:hAnsi="inherit" w:cs="Times New Roman"/>
          <w:i/>
          <w:iCs/>
          <w:color w:val="222222"/>
          <w:sz w:val="18"/>
          <w:szCs w:val="18"/>
          <w:bdr w:val="none" w:sz="0" w:space="0" w:color="auto" w:frame="1"/>
          <w:lang w:eastAsia="ru-RU"/>
        </w:rPr>
        <w:t>подпись     Ф.И.О.</w:t>
      </w:r>
      <w:r w:rsidRPr="00F668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F668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  <w:t>СОГЛАСОВАНО</w:t>
      </w:r>
      <w:r w:rsidRPr="00F668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  <w:t>Руководитель службы ОТ</w:t>
      </w:r>
      <w:r w:rsidRPr="00F668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F668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  <w:t>___________ /___________________/</w:t>
      </w:r>
      <w:r w:rsidRPr="00F66820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F66820">
        <w:rPr>
          <w:rFonts w:ascii="inherit" w:eastAsia="Times New Roman" w:hAnsi="inherit" w:cs="Times New Roman"/>
          <w:i/>
          <w:iCs/>
          <w:color w:val="222222"/>
          <w:sz w:val="18"/>
          <w:szCs w:val="18"/>
          <w:bdr w:val="none" w:sz="0" w:space="0" w:color="auto" w:frame="1"/>
          <w:lang w:eastAsia="ru-RU"/>
        </w:rPr>
        <w:t>подпись     Ф.И.О.</w:t>
      </w:r>
      <w:bookmarkStart w:id="0" w:name="_GoBack"/>
      <w:bookmarkEnd w:id="0"/>
    </w:p>
    <w:p w:rsidR="00393A4C" w:rsidRDefault="00393A4C"/>
    <w:sectPr w:rsidR="00393A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03A5D"/>
    <w:multiLevelType w:val="multilevel"/>
    <w:tmpl w:val="71AC4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F514E5"/>
    <w:multiLevelType w:val="multilevel"/>
    <w:tmpl w:val="6FBE6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426494"/>
    <w:multiLevelType w:val="multilevel"/>
    <w:tmpl w:val="B0B0F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227117"/>
    <w:multiLevelType w:val="multilevel"/>
    <w:tmpl w:val="94ECB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B2437E"/>
    <w:multiLevelType w:val="multilevel"/>
    <w:tmpl w:val="D51C1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4F5674E"/>
    <w:multiLevelType w:val="multilevel"/>
    <w:tmpl w:val="DFD8F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94B"/>
    <w:rsid w:val="00393A4C"/>
    <w:rsid w:val="00D57187"/>
    <w:rsid w:val="00F5594B"/>
    <w:rsid w:val="00F66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30770"/>
  <w15:docId w15:val="{FB760FE7-37C4-4755-B381-E8F5A63C7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668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668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F66820"/>
    <w:rPr>
      <w:b/>
      <w:bCs/>
    </w:rPr>
  </w:style>
  <w:style w:type="paragraph" w:styleId="a4">
    <w:name w:val="Normal (Web)"/>
    <w:basedOn w:val="a"/>
    <w:uiPriority w:val="99"/>
    <w:semiHidden/>
    <w:unhideWhenUsed/>
    <w:rsid w:val="00F66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66820"/>
    <w:rPr>
      <w:i/>
      <w:iCs/>
    </w:rPr>
  </w:style>
  <w:style w:type="character" w:customStyle="1" w:styleId="doc-hint">
    <w:name w:val="doc-hint"/>
    <w:basedOn w:val="a0"/>
    <w:rsid w:val="00F66820"/>
  </w:style>
  <w:style w:type="character" w:styleId="a6">
    <w:name w:val="Hyperlink"/>
    <w:basedOn w:val="a0"/>
    <w:uiPriority w:val="99"/>
    <w:semiHidden/>
    <w:unhideWhenUsed/>
    <w:rsid w:val="00F66820"/>
    <w:rPr>
      <w:color w:val="0000FF"/>
      <w:u w:val="single"/>
    </w:rPr>
  </w:style>
  <w:style w:type="character" w:customStyle="1" w:styleId="field-content">
    <w:name w:val="field-content"/>
    <w:basedOn w:val="a0"/>
    <w:rsid w:val="00F66820"/>
  </w:style>
  <w:style w:type="paragraph" w:styleId="a7">
    <w:name w:val="Balloon Text"/>
    <w:basedOn w:val="a"/>
    <w:link w:val="a8"/>
    <w:uiPriority w:val="99"/>
    <w:semiHidden/>
    <w:unhideWhenUsed/>
    <w:rsid w:val="00F66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668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31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5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911364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9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867437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180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2282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8663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4835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93214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64194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6447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61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6776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92897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52548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69705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20750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27985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31405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5313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4065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1236474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214087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2057657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220803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1416516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728918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112932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950508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226303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6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344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84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3957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997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84795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932429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523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2257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5648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0856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1761</Words>
  <Characters>10042</Characters>
  <Application>Microsoft Office Word</Application>
  <DocSecurity>0</DocSecurity>
  <Lines>83</Lines>
  <Paragraphs>23</Paragraphs>
  <ScaleCrop>false</ScaleCrop>
  <Company>Krokoz™</Company>
  <LinksUpToDate>false</LinksUpToDate>
  <CharactersWithSpaces>11780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Татьяна</cp:lastModifiedBy>
  <cp:revision>3</cp:revision>
  <dcterms:created xsi:type="dcterms:W3CDTF">2019-01-31T02:14:00Z</dcterms:created>
  <dcterms:modified xsi:type="dcterms:W3CDTF">2022-11-27T09:47:00Z</dcterms:modified>
</cp:coreProperties>
</file>