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BBA" w:rsidRDefault="002C0BBA" w:rsidP="002C0B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   ДЕТСКИЙ САД «ЛЕСНАЯ ПОЛЯНА»</w:t>
      </w:r>
    </w:p>
    <w:p w:rsidR="002C0BBA" w:rsidRDefault="002C0BBA" w:rsidP="002C0BBA">
      <w:pPr>
        <w:tabs>
          <w:tab w:val="left" w:pos="34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98" w:type="dxa"/>
        <w:tblInd w:w="-108" w:type="dxa"/>
        <w:tblLook w:val="04A0" w:firstRow="1" w:lastRow="0" w:firstColumn="1" w:lastColumn="0" w:noHBand="0" w:noVBand="1"/>
      </w:tblPr>
      <w:tblGrid>
        <w:gridCol w:w="4327"/>
        <w:gridCol w:w="1985"/>
        <w:gridCol w:w="284"/>
        <w:gridCol w:w="3402"/>
      </w:tblGrid>
      <w:tr w:rsidR="002C0BBA" w:rsidTr="002C0BBA">
        <w:trPr>
          <w:trHeight w:val="274"/>
        </w:trPr>
        <w:tc>
          <w:tcPr>
            <w:tcW w:w="4327" w:type="dxa"/>
            <w:hideMark/>
          </w:tcPr>
          <w:p w:rsidR="002C0BBA" w:rsidRDefault="002C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1985" w:type="dxa"/>
          </w:tcPr>
          <w:p w:rsidR="002C0BBA" w:rsidRDefault="002C0BB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2C0BBA" w:rsidRDefault="002C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hideMark/>
          </w:tcPr>
          <w:p w:rsidR="002C0BBA" w:rsidRDefault="002C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2C0BBA" w:rsidTr="002C0BBA">
        <w:trPr>
          <w:trHeight w:val="296"/>
        </w:trPr>
        <w:tc>
          <w:tcPr>
            <w:tcW w:w="4327" w:type="dxa"/>
            <w:hideMark/>
          </w:tcPr>
          <w:p w:rsidR="002C0BBA" w:rsidRDefault="002C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заседания_____</w:t>
            </w:r>
          </w:p>
          <w:p w:rsidR="002C0BBA" w:rsidRDefault="002C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Трудового коллектива </w:t>
            </w:r>
          </w:p>
          <w:p w:rsidR="002C0BBA" w:rsidRDefault="002C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д/с Лесная поляна»</w:t>
            </w:r>
          </w:p>
        </w:tc>
        <w:tc>
          <w:tcPr>
            <w:tcW w:w="1985" w:type="dxa"/>
          </w:tcPr>
          <w:p w:rsidR="002C0BBA" w:rsidRDefault="002C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2C0BBA" w:rsidRDefault="002C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C0BBA" w:rsidRDefault="002C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2C0BBA" w:rsidRDefault="002C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0BBA" w:rsidTr="002C0BBA">
        <w:trPr>
          <w:trHeight w:val="296"/>
        </w:trPr>
        <w:tc>
          <w:tcPr>
            <w:tcW w:w="4327" w:type="dxa"/>
            <w:hideMark/>
          </w:tcPr>
          <w:p w:rsidR="002C0BBA" w:rsidRDefault="002C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 № ________</w:t>
            </w:r>
          </w:p>
        </w:tc>
        <w:tc>
          <w:tcPr>
            <w:tcW w:w="1985" w:type="dxa"/>
          </w:tcPr>
          <w:p w:rsidR="002C0BBA" w:rsidRDefault="002C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2C0BBA" w:rsidRDefault="002C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C0BBA" w:rsidRDefault="002C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0BBA" w:rsidTr="002C0BBA">
        <w:trPr>
          <w:trHeight w:val="274"/>
        </w:trPr>
        <w:tc>
          <w:tcPr>
            <w:tcW w:w="4327" w:type="dxa"/>
          </w:tcPr>
          <w:p w:rsidR="002C0BBA" w:rsidRDefault="002C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C0BBA" w:rsidRDefault="002C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2C0BBA" w:rsidRDefault="002C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C0BBA" w:rsidRDefault="002C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 Сарычева Н.Н.</w:t>
            </w:r>
          </w:p>
          <w:p w:rsidR="002C0BBA" w:rsidRDefault="002C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C0BBA" w:rsidRDefault="002C0BBA" w:rsidP="00116572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2C0BBA" w:rsidRDefault="002C0BBA" w:rsidP="00116572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2C0BBA" w:rsidRDefault="002C0BBA" w:rsidP="00116572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 xml:space="preserve">ИНСТРУКЦИЯ ПО ОХРАНЕ ТРУДА </w:t>
      </w:r>
    </w:p>
    <w:p w:rsidR="002C0BBA" w:rsidRDefault="002C0BBA" w:rsidP="00116572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 w:hint="eastAsia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ИНСТРУКТОРА</w:t>
      </w:r>
      <w:r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Times New Roman" w:hint="eastAsia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ПО</w:t>
      </w:r>
      <w:r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Times New Roman" w:hint="eastAsia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ФИЗКУЛЬТУРЕ</w:t>
      </w:r>
    </w:p>
    <w:p w:rsidR="002C0BBA" w:rsidRDefault="002C0BBA" w:rsidP="00116572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116572" w:rsidRPr="00116572" w:rsidRDefault="00116572" w:rsidP="0011657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1. Общие требования охраны труда</w:t>
      </w:r>
    </w:p>
    <w:p w:rsidR="00116572" w:rsidRPr="00116572" w:rsidRDefault="00116572" w:rsidP="001165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1.1. Самостоятельно </w:t>
      </w:r>
      <w:hyperlink r:id="rId5" w:tgtFrame="_blank" w:tooltip="Посмотреть должностную инструкцию инструктора по физической культуре в ДОУ" w:history="1">
        <w:r w:rsidRPr="00116572">
          <w:rPr>
            <w:rFonts w:ascii="Times New Roman" w:eastAsia="Times New Roman" w:hAnsi="Times New Roman" w:cs="Times New Roman"/>
            <w:color w:val="2B9900"/>
            <w:sz w:val="27"/>
            <w:szCs w:val="27"/>
            <w:u w:val="single"/>
            <w:bdr w:val="none" w:sz="0" w:space="0" w:color="auto" w:frame="1"/>
            <w:lang w:eastAsia="ru-RU"/>
          </w:rPr>
          <w:t>работать инструктором по физкультуре</w:t>
        </w:r>
      </w:hyperlink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 разрешается лицам в возрасте 18 лет и старше, изучившим инструкцию по охране труда, прошедшим необходимую подготовку, инструктаж по охране труда, медосмотр и не имеющим противопоказаний по состоянию здоровья.</w:t>
      </w:r>
    </w:p>
    <w:p w:rsidR="00116572" w:rsidRPr="00116572" w:rsidRDefault="00116572" w:rsidP="0011657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1.2. Инструктор по физкультуре с целью обеспечения охраны труда обязан:</w:t>
      </w:r>
    </w:p>
    <w:p w:rsidR="00116572" w:rsidRPr="00116572" w:rsidRDefault="00116572" w:rsidP="00116572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уверенно знать и строго выполнять свои должностные обязанности, инструкции по охране труда и пожарной безопасности;</w:t>
      </w:r>
    </w:p>
    <w:p w:rsidR="00116572" w:rsidRPr="00116572" w:rsidRDefault="00116572" w:rsidP="00116572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проходить вводный инструктаж и первичный инструктаж на рабочем месте;</w:t>
      </w:r>
    </w:p>
    <w:p w:rsidR="00116572" w:rsidRPr="00116572" w:rsidRDefault="00116572" w:rsidP="00116572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придерживаться Правил внутреннего трудового распорядка детского сада;</w:t>
      </w:r>
    </w:p>
    <w:p w:rsidR="00116572" w:rsidRPr="00116572" w:rsidRDefault="00116572" w:rsidP="00116572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строго соблюдать установленные в дошкольном образовательном учреждении режимы труда и отдыха;</w:t>
      </w:r>
    </w:p>
    <w:p w:rsidR="00116572" w:rsidRPr="00116572" w:rsidRDefault="00116572" w:rsidP="00116572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выполнять требования личной гигиены, содержать в чистоте и порядке рабочее место;</w:t>
      </w:r>
    </w:p>
    <w:p w:rsidR="00116572" w:rsidRPr="00116572" w:rsidRDefault="00116572" w:rsidP="00116572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обеспечивать режим соблюдения норм и правил охраны жизни и здоровья детей при организации </w:t>
      </w:r>
      <w:proofErr w:type="spellStart"/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воспитательно</w:t>
      </w:r>
      <w:proofErr w:type="spellEnd"/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-образовательного процесса с воспитанниками;</w:t>
      </w:r>
    </w:p>
    <w:p w:rsidR="00116572" w:rsidRPr="00116572" w:rsidRDefault="00116572" w:rsidP="00116572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уверенно знать способы оказания первой доврачебной помощи при несчастных случаях;</w:t>
      </w:r>
    </w:p>
    <w:p w:rsidR="00116572" w:rsidRPr="00116572" w:rsidRDefault="00116572" w:rsidP="00116572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докладывать заведующему ДОУ (в случае отсутствия – иному должностному лицу) о любых ситуациях, угрожающих жизни и здоровью детей, о каждом происшествии, произошедшем на занятиях физической культуры, об ухудшении собственного здоровья;</w:t>
      </w:r>
    </w:p>
    <w:p w:rsidR="00116572" w:rsidRPr="00116572" w:rsidRDefault="00116572" w:rsidP="00116572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знать инструкцию по охране труда и строго соблюдать все ее положения.</w:t>
      </w:r>
    </w:p>
    <w:p w:rsidR="00116572" w:rsidRPr="00116572" w:rsidRDefault="00116572" w:rsidP="0011657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1.3. На занятиях по физической культуре возможно действие на инструктора и воспитанников, следующих вредных и опасных факторов:</w:t>
      </w:r>
    </w:p>
    <w:p w:rsidR="00116572" w:rsidRPr="00116572" w:rsidRDefault="00116572" w:rsidP="0011657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1.3.1. Нарушение остроты зрения в случае недостаточного освещения спортзала;</w:t>
      </w:r>
    </w:p>
    <w:p w:rsidR="00116572" w:rsidRPr="00116572" w:rsidRDefault="00116572" w:rsidP="0011657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1.3.2. Поражение электрическим током, если применяются неисправные электрические CD-, DVD-проигрыватели, иная звуковая аппаратура.</w:t>
      </w:r>
    </w:p>
    <w:p w:rsidR="00116572" w:rsidRPr="00116572" w:rsidRDefault="00116572" w:rsidP="0011657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1.3.3. </w:t>
      </w:r>
      <w:proofErr w:type="spellStart"/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Травмирование</w:t>
      </w:r>
      <w:proofErr w:type="spellEnd"/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и падение детей при проведении активных подвижных игр и гимнастических упражнений в случаях:</w:t>
      </w:r>
    </w:p>
    <w:p w:rsidR="00116572" w:rsidRPr="00116572" w:rsidRDefault="00116572" w:rsidP="00116572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неисправности спортивных снарядов (ушибы, переломы и т.п.);</w:t>
      </w:r>
    </w:p>
    <w:p w:rsidR="00116572" w:rsidRPr="00116572" w:rsidRDefault="00116572" w:rsidP="00116572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выполнения упражнения на грязных или мокрых снарядах;</w:t>
      </w:r>
    </w:p>
    <w:p w:rsidR="00116572" w:rsidRPr="00116572" w:rsidRDefault="00116572" w:rsidP="00116572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выполнения упражнений без применения страховки;</w:t>
      </w:r>
    </w:p>
    <w:p w:rsidR="00116572" w:rsidRPr="00116572" w:rsidRDefault="00116572" w:rsidP="00116572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выполнения упражнения без применения гимнастических матов;</w:t>
      </w:r>
    </w:p>
    <w:p w:rsidR="00116572" w:rsidRPr="00116572" w:rsidRDefault="00116572" w:rsidP="00116572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нарушения инструкций по проведению игровых занятий, спортивных соревнований;</w:t>
      </w:r>
    </w:p>
    <w:p w:rsidR="00116572" w:rsidRPr="00116572" w:rsidRDefault="00116572" w:rsidP="00116572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обморожения, при проведении занятий на открытом воздухе в зимний период при температуре ниже -15 С.</w:t>
      </w:r>
    </w:p>
    <w:p w:rsidR="00116572" w:rsidRPr="00116572" w:rsidRDefault="00116572" w:rsidP="0011657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1.4. В спортзале детского сада должен быть обязательно установлен комнатный термометр для наблюдений за температурным режимом.</w:t>
      </w:r>
    </w:p>
    <w:p w:rsidR="00116572" w:rsidRPr="00116572" w:rsidRDefault="00116572" w:rsidP="0011657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1.5. Инструктор по физкультуре должен соблюдать противопожарный режим в ДОУ, правила противопожарной безопасности, уверенно знать места, где расположены первичные средства пожаротушения, правила пользования огнетушителями, а также направления эвакуационных путей в случае пожара.</w:t>
      </w:r>
    </w:p>
    <w:p w:rsidR="00116572" w:rsidRPr="00116572" w:rsidRDefault="00116572" w:rsidP="0011657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1.6. В ходе работы инструктор по физкультуре должен строго соблюдать правила личной гигиены, поддерживать чистоту рабочего места, контролировать исправность спортоборудования, соблюдать гигиенические требования к организации и проведению </w:t>
      </w:r>
      <w:proofErr w:type="spellStart"/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воспитательно</w:t>
      </w:r>
      <w:proofErr w:type="spellEnd"/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-образовательного процесса с детьми.</w:t>
      </w:r>
    </w:p>
    <w:p w:rsidR="00116572" w:rsidRPr="00116572" w:rsidRDefault="00116572" w:rsidP="0011657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1.7. Инструктор по физкультуре, допустивший невыполнение или любое нарушение настоящей инструкции по охране труда, привлекается к дисциплинарной ответственности согласно Правилам внутреннего трудового распорядка и, если необходимо, проходит внеочередную проверку знаний норм и правил охраны труда.</w:t>
      </w:r>
    </w:p>
    <w:p w:rsidR="00116572" w:rsidRPr="00116572" w:rsidRDefault="00116572" w:rsidP="0011657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2. Требования охраны труда перед началом работы</w:t>
      </w:r>
    </w:p>
    <w:p w:rsidR="00116572" w:rsidRPr="00116572" w:rsidRDefault="00116572" w:rsidP="0011657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2.1. Включить всё освещение спортзала и удостовериться в исправности работы светильников. Минимальное освещение должно быть: в случае применения люминесцентных ламп не меньше 200 </w:t>
      </w:r>
      <w:proofErr w:type="spellStart"/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лк</w:t>
      </w:r>
      <w:proofErr w:type="spellEnd"/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. (13 </w:t>
      </w:r>
      <w:proofErr w:type="spellStart"/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вт</w:t>
      </w:r>
      <w:proofErr w:type="spellEnd"/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/</w:t>
      </w:r>
      <w:proofErr w:type="spellStart"/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кв.м</w:t>
      </w:r>
      <w:proofErr w:type="spellEnd"/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.), при применении ламп накаливания не меньше 100 </w:t>
      </w:r>
      <w:proofErr w:type="spellStart"/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лк</w:t>
      </w:r>
      <w:proofErr w:type="spellEnd"/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. (32 </w:t>
      </w:r>
      <w:proofErr w:type="spellStart"/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вт</w:t>
      </w:r>
      <w:proofErr w:type="spellEnd"/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/</w:t>
      </w:r>
      <w:proofErr w:type="spellStart"/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кв.м</w:t>
      </w:r>
      <w:proofErr w:type="spellEnd"/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.).</w:t>
      </w:r>
    </w:p>
    <w:p w:rsidR="00116572" w:rsidRPr="00116572" w:rsidRDefault="00116572" w:rsidP="0011657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2.2. Удостовериться в исправности электрического оборудования спортзала: светильники должны быть крепко закреплены на потолке и иметь светорассеивающую арматуру; электрические коммутационные коробки должны закрываться крышками, а электрические розетки должны закрываться </w:t>
      </w:r>
      <w:proofErr w:type="spellStart"/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фальшвилками</w:t>
      </w:r>
      <w:proofErr w:type="spellEnd"/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; корпуса и крышки выключателей и розеток должны быть без трещин и сколов, а также не иметь оголенных контактов.</w:t>
      </w:r>
    </w:p>
    <w:p w:rsidR="00116572" w:rsidRPr="00116572" w:rsidRDefault="00116572" w:rsidP="0011657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2.3. Прежде чем использовать в работе электрические приборы, оргтехнику, аудио-видеоаппаратуру необходимо убедиться в их исправности и проверить целостность подводящих кабелей и электрических вилок.</w:t>
      </w:r>
    </w:p>
    <w:p w:rsidR="00116572" w:rsidRPr="00116572" w:rsidRDefault="00116572" w:rsidP="0011657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2.4. Провести осмотр санитарного состояния спортзала и проветрить помещение, открыв окна или фрамуги и двери. Открытые окна зафиксировать крючками, а фрамуги должны фиксироваться ограничителями. Проветривание следует закончить за 30 мин. до прихода воспитанников.</w:t>
      </w:r>
    </w:p>
    <w:p w:rsidR="00116572" w:rsidRPr="00116572" w:rsidRDefault="00116572" w:rsidP="0011657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2.5. Подготовить к работе требуемый спортинвентарь и оборудование.</w:t>
      </w:r>
    </w:p>
    <w:p w:rsidR="00116572" w:rsidRPr="00116572" w:rsidRDefault="00116572" w:rsidP="0011657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2.6. Удостовериться, что температура воздуха зала для гимнастических занятий не ниже 19°С.</w:t>
      </w:r>
    </w:p>
    <w:p w:rsidR="00116572" w:rsidRPr="00116572" w:rsidRDefault="00116572" w:rsidP="0011657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2.7. Для предотвращения падений и получения травм детьми удостовериться в том, что ковры и дорожки неподвижно закреплены на полу, а спортинвентарь в  исправном состоянии и надежно закреплен.</w:t>
      </w:r>
    </w:p>
    <w:p w:rsidR="00116572" w:rsidRPr="00116572" w:rsidRDefault="00116572" w:rsidP="0011657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2.8. Перед началом занятий на спортплощадке надеть спортивную форму и спортивную обувь с нескользящей подошвой, соответственно сезону и погоде.</w:t>
      </w:r>
    </w:p>
    <w:p w:rsidR="00116572" w:rsidRPr="00116572" w:rsidRDefault="00116572" w:rsidP="0011657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2.9. Осмотреть спортивную площадку на наличие колющих и режущих предметов.</w:t>
      </w:r>
    </w:p>
    <w:p w:rsidR="00116572" w:rsidRPr="00116572" w:rsidRDefault="00116572" w:rsidP="0011657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2.10. Хорошо разрыхлить песок в прыжковой яме – месте приземления, убедиться в отсутствии в песке посторонних предметов.</w:t>
      </w:r>
    </w:p>
    <w:p w:rsidR="00116572" w:rsidRPr="00116572" w:rsidRDefault="00116572" w:rsidP="0011657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3. Требования охраны труда во время работы</w:t>
      </w:r>
    </w:p>
    <w:p w:rsidR="00116572" w:rsidRPr="00116572" w:rsidRDefault="00116572" w:rsidP="0011657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 Соблюдать порядок и не загромождать спортзал, эвакуационные пути посторонними предметами.</w:t>
      </w:r>
    </w:p>
    <w:p w:rsidR="00116572" w:rsidRPr="00116572" w:rsidRDefault="00116572" w:rsidP="0011657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 Соблюдать дисциплину и порядок при занятиях физкультурой, контролировать выполнение воспитанниками всех распоряжений инструктора.</w:t>
      </w:r>
    </w:p>
    <w:p w:rsidR="00116572" w:rsidRPr="00116572" w:rsidRDefault="00116572" w:rsidP="0011657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 Запрещать детям детского сада самовольно уходить с места проведения занятия.</w:t>
      </w:r>
    </w:p>
    <w:p w:rsidR="00116572" w:rsidRPr="00116572" w:rsidRDefault="00116572" w:rsidP="0011657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3.4. Перед выполнением гимнастических упражнений обязательно провести с воспитанниками небольшую разминку.</w:t>
      </w:r>
    </w:p>
    <w:p w:rsidR="00116572" w:rsidRPr="00116572" w:rsidRDefault="00116572" w:rsidP="0011657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3.5. Во время выполнения упражнений на шведской лестнице, и иных спортивных снарядах на высоте от пола необходимо обязательно страховать детей от падений, запрещать им самостоятельно без разрешения инструктора забираться на высоту.</w:t>
      </w:r>
    </w:p>
    <w:p w:rsidR="00116572" w:rsidRPr="00116572" w:rsidRDefault="00116572" w:rsidP="0011657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3.6. Выполняя упражнения потоком (один за другим), необходимо соблюдать дистанцию между воспитанниками ДОУ, во избежание столкновений.</w:t>
      </w:r>
    </w:p>
    <w:p w:rsidR="00116572" w:rsidRPr="00116572" w:rsidRDefault="00116572" w:rsidP="0011657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3.7. Во время выполнения прыжков и соскоков внимательно следить за тем, чтобы дети приземлялись мягко на носки ступней, приседая пружинисто.</w:t>
      </w:r>
    </w:p>
    <w:p w:rsidR="00116572" w:rsidRPr="00116572" w:rsidRDefault="00116572" w:rsidP="0011657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3.8. Проводя подвижные игры и соревнования, контролировать, чтобы не происходило столкновений между детьми, толчков и ударов по рукам и ногам.</w:t>
      </w:r>
    </w:p>
    <w:p w:rsidR="00116572" w:rsidRPr="00116572" w:rsidRDefault="00116572" w:rsidP="0011657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3.9. Во время занятий с применением музыкальной аппаратуры, технических средств обучения соблюдать меры безопасности от поражения электричеством:</w:t>
      </w:r>
    </w:p>
    <w:p w:rsidR="00116572" w:rsidRPr="00116572" w:rsidRDefault="00116572" w:rsidP="00116572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 включать в электросеть и не отключать от нее устройство мокрыми или влажными руками;</w:t>
      </w:r>
    </w:p>
    <w:p w:rsidR="00116572" w:rsidRPr="00116572" w:rsidRDefault="00116572" w:rsidP="00116572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соблюдать правильность последовательного включения и выключения оргтехники, технических средств обучения, не нарушать технологические процессы;</w:t>
      </w:r>
    </w:p>
    <w:p w:rsidR="00116572" w:rsidRPr="00116572" w:rsidRDefault="00116572" w:rsidP="00116572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 оставлять включенные в электрическую сеть устройства без контроля.</w:t>
      </w:r>
    </w:p>
    <w:p w:rsidR="00116572" w:rsidRPr="00116572" w:rsidRDefault="00116572" w:rsidP="0011657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3.10. Для сохранения здорового микроклимата необходимо после каждого занятия проветривать помещение спортзала, проводить влажную уборку.</w:t>
      </w:r>
    </w:p>
    <w:p w:rsidR="00116572" w:rsidRPr="00116572" w:rsidRDefault="00116572" w:rsidP="0011657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 xml:space="preserve">3.11. Для предотвращения </w:t>
      </w:r>
      <w:proofErr w:type="spellStart"/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травмирования</w:t>
      </w:r>
      <w:proofErr w:type="spellEnd"/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воспитанников необходимо строго соблюдать инструкцию по охране труда, быть внимательным и стараться предупредить </w:t>
      </w:r>
      <w:proofErr w:type="spellStart"/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травмирование</w:t>
      </w:r>
      <w:proofErr w:type="spellEnd"/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при неправильном выполнении ребенком упражнения.</w:t>
      </w:r>
    </w:p>
    <w:p w:rsidR="00116572" w:rsidRPr="00116572" w:rsidRDefault="00116572" w:rsidP="0011657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4. Требования безопасности в аварийных ситуациях</w:t>
      </w:r>
    </w:p>
    <w:p w:rsidR="00116572" w:rsidRPr="00116572" w:rsidRDefault="00116572" w:rsidP="0011657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4.1. В случае возникновения пожара незамедлительно вывести детей из спортзала, доложить о пожаре в ближайшую пожарную охрану по телефону 101 (112 – Единый номер вызова экстренных служб), директору ДОУ (при его отсутствии - другому должностному лицу) и начать тушение очага возгорания при помощи первичных средств пожаротушения.</w:t>
      </w:r>
    </w:p>
    <w:p w:rsidR="00116572" w:rsidRPr="00116572" w:rsidRDefault="00116572" w:rsidP="001165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4.2. При </w:t>
      </w:r>
      <w:proofErr w:type="spellStart"/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травмировании</w:t>
      </w:r>
      <w:proofErr w:type="spellEnd"/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оказать первую доврачебную помощь пострадавшему, воспользоваться помощью медсестры ДОУ, если потребуется вызвать «</w:t>
      </w:r>
      <w:r w:rsidRPr="00116572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скорую помощь</w:t>
      </w: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», доложить о происшествии родителям воспитанника и руководителю детским садом, при его отсутствии - дежурному администратору (иному должностному лицу).</w:t>
      </w:r>
    </w:p>
    <w:p w:rsidR="00116572" w:rsidRPr="00116572" w:rsidRDefault="00116572" w:rsidP="001165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 В случае поражения электрическим током незамедлительно выключить электричество и в случае остановки у пострадавшего дыхания и пульса сделать ему искусственное дыхание или  непрямой (закрытый) массаж сердца до появления дыхания и пульса, вызвать «</w:t>
      </w:r>
      <w:r w:rsidRPr="00116572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скорую помощь</w:t>
      </w: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 по телефону 103.</w:t>
      </w:r>
    </w:p>
    <w:p w:rsidR="00116572" w:rsidRPr="00116572" w:rsidRDefault="00116572" w:rsidP="0011657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4.4. При неисправностях спортивного снаряда или оборудования, при отсутствии возможности убрать его из  спортзала, остановить занятие и доложить об этом заместителю заведующего по административно-хозяйственной работе (завхозу) дошкольного образовательного учреждения.</w:t>
      </w:r>
    </w:p>
    <w:p w:rsidR="00116572" w:rsidRPr="00116572" w:rsidRDefault="00116572" w:rsidP="0011657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5. Требования безопасности по окончании работы</w:t>
      </w:r>
    </w:p>
    <w:p w:rsidR="00116572" w:rsidRPr="00116572" w:rsidRDefault="00116572" w:rsidP="0011657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5.1. Отключить звуковое оборудование, ТСО от электросети.</w:t>
      </w:r>
    </w:p>
    <w:p w:rsidR="00116572" w:rsidRPr="00116572" w:rsidRDefault="00116572" w:rsidP="0011657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5.2. Убрать в предназначенное место спортивный инвентарь и оборудование.</w:t>
      </w:r>
    </w:p>
    <w:p w:rsidR="00116572" w:rsidRPr="00116572" w:rsidRDefault="00116572" w:rsidP="0011657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 Проветрить спортзал, запереть окна, фрамуги и отключить освещение.</w:t>
      </w:r>
    </w:p>
    <w:p w:rsidR="00116572" w:rsidRPr="00116572" w:rsidRDefault="00116572" w:rsidP="0011657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5.4. Обо всех недостатках, замеченных в ходе работы, доложить заместителю заведующего по административно-хозяйственной работе (завхозу) детского сада.</w:t>
      </w:r>
    </w:p>
    <w:p w:rsidR="00116572" w:rsidRPr="00116572" w:rsidRDefault="00116572" w:rsidP="002C0BBA">
      <w:pPr>
        <w:spacing w:after="15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21"/>
          <w:szCs w:val="21"/>
          <w:lang w:eastAsia="ru-RU"/>
        </w:rPr>
      </w:pP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Инструкцию по охране труда разработал:</w:t>
      </w: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___________ /___________________/</w:t>
      </w: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116572">
        <w:rPr>
          <w:rFonts w:ascii="inherit" w:eastAsia="Times New Roman" w:hAnsi="inherit" w:cs="Times New Roman"/>
          <w:i/>
          <w:iCs/>
          <w:color w:val="222222"/>
          <w:sz w:val="18"/>
          <w:szCs w:val="18"/>
          <w:bdr w:val="none" w:sz="0" w:space="0" w:color="auto" w:frame="1"/>
          <w:lang w:eastAsia="ru-RU"/>
        </w:rPr>
        <w:t>подпись     Ф.И.О.</w:t>
      </w: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СОГЛАСОВАНО</w:t>
      </w: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Руководитель службы ОТ</w:t>
      </w: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___________ /___________________/</w:t>
      </w:r>
      <w:r w:rsidRPr="0011657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116572">
        <w:rPr>
          <w:rFonts w:ascii="inherit" w:eastAsia="Times New Roman" w:hAnsi="inherit" w:cs="Times New Roman"/>
          <w:i/>
          <w:iCs/>
          <w:color w:val="222222"/>
          <w:sz w:val="18"/>
          <w:szCs w:val="18"/>
          <w:bdr w:val="none" w:sz="0" w:space="0" w:color="auto" w:frame="1"/>
          <w:lang w:eastAsia="ru-RU"/>
        </w:rPr>
        <w:t>подпись     Ф.И.О.</w:t>
      </w:r>
      <w:bookmarkStart w:id="0" w:name="_GoBack"/>
      <w:bookmarkEnd w:id="0"/>
    </w:p>
    <w:p w:rsidR="005B5B08" w:rsidRDefault="005B5B08"/>
    <w:sectPr w:rsidR="005B5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081B"/>
    <w:multiLevelType w:val="multilevel"/>
    <w:tmpl w:val="40DE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2F796B"/>
    <w:multiLevelType w:val="multilevel"/>
    <w:tmpl w:val="97AA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BD30B4"/>
    <w:multiLevelType w:val="multilevel"/>
    <w:tmpl w:val="6C7C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9B0B93"/>
    <w:multiLevelType w:val="multilevel"/>
    <w:tmpl w:val="809E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471D78"/>
    <w:multiLevelType w:val="multilevel"/>
    <w:tmpl w:val="8B62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092051"/>
    <w:multiLevelType w:val="multilevel"/>
    <w:tmpl w:val="D852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0F0508"/>
    <w:multiLevelType w:val="multilevel"/>
    <w:tmpl w:val="786EB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6ED"/>
    <w:rsid w:val="00116572"/>
    <w:rsid w:val="002C0BBA"/>
    <w:rsid w:val="005B5B08"/>
    <w:rsid w:val="00E2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5DE2"/>
  <w15:docId w15:val="{E5FBE9FF-3019-4864-9F05-67861766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65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65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16572"/>
    <w:rPr>
      <w:b/>
      <w:bCs/>
    </w:rPr>
  </w:style>
  <w:style w:type="paragraph" w:styleId="a4">
    <w:name w:val="Normal (Web)"/>
    <w:basedOn w:val="a"/>
    <w:uiPriority w:val="99"/>
    <w:semiHidden/>
    <w:unhideWhenUsed/>
    <w:rsid w:val="00116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16572"/>
    <w:rPr>
      <w:color w:val="0000FF"/>
      <w:u w:val="single"/>
    </w:rPr>
  </w:style>
  <w:style w:type="character" w:styleId="a6">
    <w:name w:val="Emphasis"/>
    <w:basedOn w:val="a0"/>
    <w:uiPriority w:val="20"/>
    <w:qFormat/>
    <w:rsid w:val="00116572"/>
    <w:rPr>
      <w:i/>
      <w:iCs/>
    </w:rPr>
  </w:style>
  <w:style w:type="character" w:customStyle="1" w:styleId="doc-hint">
    <w:name w:val="doc-hint"/>
    <w:basedOn w:val="a0"/>
    <w:rsid w:val="00116572"/>
  </w:style>
  <w:style w:type="character" w:customStyle="1" w:styleId="field-content">
    <w:name w:val="field-content"/>
    <w:basedOn w:val="a0"/>
    <w:rsid w:val="00116572"/>
  </w:style>
  <w:style w:type="paragraph" w:styleId="a7">
    <w:name w:val="Balloon Text"/>
    <w:basedOn w:val="a"/>
    <w:link w:val="a8"/>
    <w:uiPriority w:val="99"/>
    <w:semiHidden/>
    <w:unhideWhenUsed/>
    <w:rsid w:val="00116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6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8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8508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9911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1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8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45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418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097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2485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10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66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5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039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963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540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896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3388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66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45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70605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5594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94720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4085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34729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786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79865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5051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60018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1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42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708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40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484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7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26253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87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34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307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2249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u.su/node/1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1375</Words>
  <Characters>7844</Characters>
  <Application>Microsoft Office Word</Application>
  <DocSecurity>0</DocSecurity>
  <Lines>65</Lines>
  <Paragraphs>18</Paragraphs>
  <ScaleCrop>false</ScaleCrop>
  <Company>Krokoz™</Company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4</cp:revision>
  <dcterms:created xsi:type="dcterms:W3CDTF">2019-01-31T02:00:00Z</dcterms:created>
  <dcterms:modified xsi:type="dcterms:W3CDTF">2022-11-27T09:49:00Z</dcterms:modified>
</cp:coreProperties>
</file>