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5C" w:rsidRPr="00EF6ACA" w:rsidRDefault="005937C1" w:rsidP="00EF6ACA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6A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733F5C" w:rsidRPr="00EF6A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налитическая справка по результатам реализации</w:t>
      </w:r>
    </w:p>
    <w:p w:rsidR="00733F5C" w:rsidRPr="00EF6ACA" w:rsidRDefault="00733F5C" w:rsidP="00EF6A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6A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основной образовательной программы дошкольного образования</w:t>
      </w:r>
    </w:p>
    <w:p w:rsidR="00EF6ACA" w:rsidRDefault="00733F5C" w:rsidP="00EF6AC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EF6A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группе  раннего возраста </w:t>
      </w:r>
      <w:r w:rsidR="00B5645B" w:rsidRPr="00EF6A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43A8E" w:rsidRPr="00EF6ACA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«</w:t>
      </w:r>
      <w:r w:rsidR="00D42AFD" w:rsidRPr="00EF6ACA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колокольчик</w:t>
      </w:r>
      <w:r w:rsidR="00E43A8E" w:rsidRPr="00EF6ACA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»</w:t>
      </w:r>
    </w:p>
    <w:p w:rsidR="00733F5C" w:rsidRPr="00EF6ACA" w:rsidRDefault="00D42AFD" w:rsidP="00EF6AC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  <w:proofErr w:type="gramStart"/>
      <w:r w:rsidRPr="00EF6ACA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(первая младшая</w:t>
      </w:r>
      <w:r w:rsidR="00E43A8E" w:rsidRPr="00EF6ACA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)</w:t>
      </w:r>
      <w:r w:rsidR="00F65157" w:rsidRPr="00EF6ACA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 2018-2019</w:t>
      </w:r>
      <w:r w:rsidR="00733F5C" w:rsidRPr="00EF6ACA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 учебном году</w:t>
      </w:r>
      <w:proofErr w:type="gramEnd"/>
    </w:p>
    <w:p w:rsidR="00733F5C" w:rsidRPr="00EF6ACA" w:rsidRDefault="00733F5C" w:rsidP="00EF6AC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F6A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Ф.И.О. воспитателей </w:t>
      </w:r>
      <w:proofErr w:type="spellStart"/>
      <w:r w:rsidRPr="00EF6A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группы</w:t>
      </w:r>
      <w:r w:rsidRPr="00EF6ACA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:_</w:t>
      </w:r>
      <w:r w:rsidR="00F65157" w:rsidRPr="00EF6ACA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Антипина</w:t>
      </w:r>
      <w:proofErr w:type="spellEnd"/>
      <w:r w:rsidR="00F65157" w:rsidRPr="00EF6ACA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 Е</w:t>
      </w:r>
      <w:r w:rsidR="005937C1" w:rsidRPr="00EF6ACA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.</w:t>
      </w:r>
      <w:r w:rsidR="00F65157" w:rsidRPr="00EF6ACA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Ф.</w:t>
      </w:r>
    </w:p>
    <w:p w:rsidR="00733F5C" w:rsidRPr="00EF6ACA" w:rsidRDefault="00733F5C" w:rsidP="00733F5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F6A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Количество детей__</w:t>
      </w:r>
      <w:r w:rsidR="00F65157" w:rsidRPr="00EF6A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31</w:t>
      </w:r>
      <w:r w:rsidRPr="00EF6A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</w:t>
      </w:r>
    </w:p>
    <w:p w:rsid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</w:p>
    <w:p w:rsidR="00F65157" w:rsidRPr="00EF6ACA" w:rsidRDefault="00EF6ACA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F65157"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1.Романова Таня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2. Трусова Юля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3. Сизых Максим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4. Филоненко Сергей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5. Кузьмич Гена 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6. </w:t>
      </w:r>
      <w:proofErr w:type="spellStart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Евсевлеев</w:t>
      </w:r>
      <w:proofErr w:type="spellEnd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Матвей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7 .Павельева Ника 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8. Игнатьев Витя  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9. Потапов Вова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10. Беликова  Маша 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11. Колесниченко Паша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12.Деникина Алина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13. </w:t>
      </w:r>
      <w:proofErr w:type="spellStart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Будник</w:t>
      </w:r>
      <w:proofErr w:type="spellEnd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Ваня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14 </w:t>
      </w:r>
      <w:proofErr w:type="spellStart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Еремеева</w:t>
      </w:r>
      <w:proofErr w:type="spellEnd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Марина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15.Леонтьева Катя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16. </w:t>
      </w:r>
      <w:proofErr w:type="spellStart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Низамеева</w:t>
      </w:r>
      <w:proofErr w:type="spellEnd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Алина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17.Шарапов Максим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18.Ёлкина Вероника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19.Антонова Ксюша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20. Пестряков Костя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21. Кузьмич Паша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22.Кузьмич Сергей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23.Непокпытова Кристина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24. </w:t>
      </w:r>
      <w:proofErr w:type="spellStart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Овсянкин</w:t>
      </w:r>
      <w:proofErr w:type="spellEnd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Багдан</w:t>
      </w:r>
      <w:proofErr w:type="spellEnd"/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25. </w:t>
      </w:r>
      <w:proofErr w:type="spellStart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Козенко</w:t>
      </w:r>
      <w:proofErr w:type="spellEnd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Сергей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26. Власова Настя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27.Прачанов Саша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28. </w:t>
      </w:r>
      <w:proofErr w:type="spellStart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Лиханова</w:t>
      </w:r>
      <w:proofErr w:type="spellEnd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Ира</w:t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29.Рогалёв Юра</w:t>
      </w: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30Курачева Лиза</w:t>
      </w: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F65157" w:rsidRPr="00EF6ACA" w:rsidRDefault="00F65157" w:rsidP="00F6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31. </w:t>
      </w:r>
      <w:proofErr w:type="spellStart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Лиханосова</w:t>
      </w:r>
      <w:proofErr w:type="spellEnd"/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Ира</w:t>
      </w:r>
    </w:p>
    <w:p w:rsidR="00733F5C" w:rsidRDefault="00733F5C" w:rsidP="00733F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733F5C" w:rsidRPr="00EF6ACA" w:rsidRDefault="00733F5C" w:rsidP="00733F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Образовательная область «Физическое развитие»</w:t>
      </w:r>
    </w:p>
    <w:p w:rsidR="00733F5C" w:rsidRPr="00EF6ACA" w:rsidRDefault="00733F5C" w:rsidP="00733F5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Результаты работы по данному направлению:</w:t>
      </w:r>
    </w:p>
    <w:p w:rsidR="00733F5C" w:rsidRPr="00EF6ACA" w:rsidRDefault="00733F5C" w:rsidP="00733F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Заболеваемость в днях на одного ребёнка 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(за календарный год)</w:t>
      </w:r>
      <w:r w:rsidR="000911D9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8 дней</w:t>
      </w:r>
    </w:p>
    <w:p w:rsidR="00733F5C" w:rsidRPr="00EF6ACA" w:rsidRDefault="00733F5C" w:rsidP="00733F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Заболеваемость в случаях на одного ребёнка 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(за календарный год)</w:t>
      </w:r>
      <w:r w:rsidR="005937C1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351</w:t>
      </w:r>
      <w:r w:rsidR="000911D9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(51) </w:t>
      </w:r>
      <w:proofErr w:type="spellStart"/>
      <w:r w:rsidR="000911D9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орз</w:t>
      </w:r>
      <w:proofErr w:type="spellEnd"/>
      <w:r w:rsidR="000911D9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="000911D9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орви</w:t>
      </w:r>
      <w:proofErr w:type="spellEnd"/>
    </w:p>
    <w:p w:rsidR="00733F5C" w:rsidRPr="00EF6ACA" w:rsidRDefault="00733F5C" w:rsidP="00733F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Адаптация детей к условиям пребывания в детском саду</w:t>
      </w:r>
      <w:proofErr w:type="gramStart"/>
      <w:r w:rsidR="001B79BF"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="001B79BF"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="001B79BF"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proofErr w:type="gramEnd"/>
      <w:r w:rsidR="001B79BF"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егкая степень)</w:t>
      </w:r>
    </w:p>
    <w:p w:rsidR="00733F5C" w:rsidRPr="00EF6ACA" w:rsidRDefault="00733F5C" w:rsidP="00733F5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Результаты работы по данному направлению: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3402"/>
        <w:gridCol w:w="2268"/>
      </w:tblGrid>
      <w:tr w:rsidR="00733F5C" w:rsidRPr="00EF6ACA" w:rsidTr="00413DF9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4"/>
            <w:bookmarkStart w:id="1" w:name="bfbb2b02f9f56877fa1829f4238f7fac96fa6fee"/>
            <w:bookmarkEnd w:id="0"/>
            <w:bookmarkEnd w:id="1"/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детьми программного материала: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F5C" w:rsidRPr="00EF6ACA" w:rsidTr="00413DF9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Освоили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освоили</w:t>
            </w:r>
          </w:p>
        </w:tc>
      </w:tr>
      <w:tr w:rsidR="00733F5C" w:rsidRPr="00EF6ACA" w:rsidTr="00413DF9">
        <w:trPr>
          <w:trHeight w:val="20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2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движения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EF6A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95</w:t>
            </w:r>
            <w:r w:rsidR="000911D9" w:rsidRPr="00EF6A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EF6A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5</w:t>
            </w:r>
            <w:r w:rsidR="000911D9" w:rsidRPr="00EF6A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33F5C" w:rsidRPr="00EF6ACA" w:rsidTr="00413DF9">
        <w:trPr>
          <w:trHeight w:val="1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1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5173" w:rsidRPr="00EF6ACA" w:rsidRDefault="00733F5C" w:rsidP="0060517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Получению результатов способствовало</w:t>
      </w:r>
      <w:r w:rsidR="00605173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</w:t>
      </w:r>
      <w:r w:rsidR="00605173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</w:p>
    <w:p w:rsidR="00605173" w:rsidRPr="00EF6ACA" w:rsidRDefault="00605173" w:rsidP="00605173">
      <w:p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1.Эффективная организация физкультурно-оздоровительной работы.</w:t>
      </w:r>
    </w:p>
    <w:p w:rsidR="00605173" w:rsidRPr="00EF6ACA" w:rsidRDefault="00605173" w:rsidP="0060517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2.Формирование правильной осанки</w:t>
      </w:r>
    </w:p>
    <w:p w:rsidR="00605173" w:rsidRPr="00EF6ACA" w:rsidRDefault="00605173" w:rsidP="0060517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3.Развитие и совершенствование двигательных  умений и навыков, подвижные игры и т.д.</w:t>
      </w:r>
    </w:p>
    <w:p w:rsidR="00605173" w:rsidRPr="00EF6ACA" w:rsidRDefault="00605173" w:rsidP="0060517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43A8E" w:rsidRPr="00EF6ACA" w:rsidRDefault="00733F5C" w:rsidP="00B62F92">
      <w:p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Положительные тенденции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 1</w:t>
      </w:r>
      <w:r w:rsidR="00E43A8E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сформировалась у детей потребность в двигательной активности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D42AFD" w:rsidRPr="00EF6ACA" w:rsidRDefault="00733F5C" w:rsidP="00B62F92">
      <w:p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2</w:t>
      </w:r>
      <w:r w:rsidR="00E43A8E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 обогатился двигательный опыт детей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3</w:t>
      </w:r>
      <w:r w:rsidR="00E43A8E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 закреплены навыки ползания, лазания, разнообразных действий с мечом</w:t>
      </w:r>
      <w:r w:rsidR="002C1F84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. 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Проблемы, недостатки, упущения в работе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 1.</w:t>
      </w:r>
      <w:r w:rsidR="00E43A8E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Нестабильное посещение детей</w:t>
      </w:r>
      <w:r w:rsidR="007335FD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Перспективы работы по данному направлению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 1.</w:t>
      </w:r>
      <w:r w:rsidR="007335FD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Продолжать работу по физической культуре. </w:t>
      </w:r>
      <w:r w:rsidR="002C1F84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</w:p>
    <w:p w:rsidR="00733F5C" w:rsidRPr="00EF6ACA" w:rsidRDefault="00733F5C" w:rsidP="00733F5C">
      <w:pPr>
        <w:spacing w:after="0" w:line="240" w:lineRule="auto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Образовательная область «Социально-коммуникативное развитие»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3586"/>
        <w:gridCol w:w="1701"/>
      </w:tblGrid>
      <w:tr w:rsidR="00733F5C" w:rsidRPr="00EF6ACA" w:rsidTr="004917C5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5"/>
            <w:bookmarkStart w:id="3" w:name="76d01d992485d117870ce96917d168728b1b236e"/>
            <w:bookmarkEnd w:id="2"/>
            <w:bookmarkEnd w:id="3"/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Показатели/задачи ФГОС </w:t>
            </w:r>
            <w:proofErr w:type="gramStart"/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детьми программного материала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F5C" w:rsidRPr="00EF6ACA" w:rsidTr="004917C5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Освоили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освоили</w:t>
            </w:r>
          </w:p>
        </w:tc>
      </w:tr>
      <w:tr w:rsidR="00733F5C" w:rsidRPr="00EF6ACA" w:rsidTr="004917C5">
        <w:trPr>
          <w:trHeight w:val="20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2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Сюжетная игра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091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091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733F5C" w:rsidRPr="00EF6ACA" w:rsidTr="004917C5">
        <w:trPr>
          <w:trHeight w:val="12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позитивных установок к различным видам труда и творчества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091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091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733F5C" w:rsidRPr="00EF6ACA" w:rsidTr="004917C5">
        <w:trPr>
          <w:trHeight w:val="12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091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091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</w:tbl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Получению результатов способствовало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 1</w:t>
      </w:r>
      <w:r w:rsidR="007335FD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систематическое проведение сюжетных, подвижных, театрализованных, дидактических игр</w:t>
      </w:r>
      <w:r w:rsidR="002C1F84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C91F23" w:rsidRPr="00EF6ACA" w:rsidRDefault="00733F5C" w:rsidP="00B62F92">
      <w:p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Положительные тенденции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 1.</w:t>
      </w:r>
      <w:r w:rsidR="00605173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У </w:t>
      </w:r>
      <w:r w:rsidR="007335FD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детей развилось умение играть не ссорясь, уступать игрушку</w:t>
      </w:r>
      <w:r w:rsidR="00C91F23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</w:p>
    <w:p w:rsidR="00605173" w:rsidRPr="00EF6ACA" w:rsidRDefault="00733F5C" w:rsidP="00605173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Перспективы работы по данному направлению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: </w:t>
      </w:r>
      <w:r w:rsidR="007335FD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продолжать воспитывать отрицательное отношение к грубости, жадности</w:t>
      </w:r>
      <w:r w:rsidR="00C91F23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, продолжать формировать основы безопасного поведения в быту, социуме, природе </w:t>
      </w:r>
      <w:r w:rsidR="00605173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систематическое обучение и воспитание детей, развитие представлений об окружающем мире, о себе. Усвоение норм и ценностей, принятых в обществе развитие детей в сюжетно-ролевой игре, формирование позитивных установок к труду и творчеству, </w:t>
      </w:r>
    </w:p>
    <w:p w:rsidR="00605173" w:rsidRPr="00EF6ACA" w:rsidRDefault="00605173" w:rsidP="00605173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605173" w:rsidRPr="00EF6ACA" w:rsidRDefault="00605173" w:rsidP="00605173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605173" w:rsidRPr="00EF6ACA" w:rsidRDefault="00605173" w:rsidP="00733F5C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605173" w:rsidRPr="00EF6ACA" w:rsidRDefault="00605173" w:rsidP="00733F5C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605173" w:rsidRPr="00EF6ACA" w:rsidRDefault="00605173" w:rsidP="00733F5C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</w:p>
    <w:p w:rsidR="00351487" w:rsidRDefault="00351487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351487" w:rsidRDefault="00351487" w:rsidP="00733F5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733F5C" w:rsidRPr="00EF6ACA" w:rsidRDefault="00733F5C" w:rsidP="00733F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Образовательная область «Познавательное развитие»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3402"/>
        <w:gridCol w:w="2410"/>
      </w:tblGrid>
      <w:tr w:rsidR="00733F5C" w:rsidRPr="00EF6ACA" w:rsidTr="004917C5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4" w:name="6"/>
            <w:bookmarkStart w:id="5" w:name="1defdccdb9121e55707578097f113eb7b7229828"/>
            <w:bookmarkEnd w:id="4"/>
            <w:bookmarkEnd w:id="5"/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детьми программного материала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F5C" w:rsidRPr="00EF6ACA" w:rsidTr="004917C5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Освоили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освоили</w:t>
            </w:r>
          </w:p>
        </w:tc>
      </w:tr>
      <w:tr w:rsidR="00733F5C" w:rsidRPr="00EF6ACA" w:rsidTr="004917C5">
        <w:trPr>
          <w:trHeight w:val="20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2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091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091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733F5C" w:rsidRPr="00EF6ACA" w:rsidTr="004917C5">
        <w:trPr>
          <w:trHeight w:val="1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экологических представлений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091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F5C" w:rsidRPr="00EF6ACA" w:rsidTr="004917C5">
        <w:trPr>
          <w:trHeight w:val="1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091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0911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</w:tbl>
    <w:p w:rsidR="00B62F92" w:rsidRPr="00EF6ACA" w:rsidRDefault="00733F5C" w:rsidP="00B62F92">
      <w:p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Получению результатов способствовало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: </w:t>
      </w:r>
    </w:p>
    <w:p w:rsidR="00605173" w:rsidRPr="00EF6ACA" w:rsidRDefault="00605173" w:rsidP="0060517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формирование первичных представлений об объектах окружающего мира, простейших связях между ними  работа по сенсорному развитию: обогащение непосредственного чувственного опыта детей в разных видах деятельности. Дидактические игры на развитие внимания, памяти, слуховой дифференциации, тактильных ощущений, мелкой моторики рук.  </w:t>
      </w:r>
    </w:p>
    <w:p w:rsidR="00605173" w:rsidRPr="00EF6ACA" w:rsidRDefault="00605173" w:rsidP="0060517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Положительные тенденции</w:t>
      </w: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: Развивается познавательно-исследовательская деятельность, дети приобщаются  к социокультурным ценностям,  формируются первичные представления о природном многообразии, формируются начальные экологические представления. </w:t>
      </w:r>
    </w:p>
    <w:p w:rsidR="00605173" w:rsidRPr="00EF6ACA" w:rsidRDefault="00605173" w:rsidP="0060517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Проблемы, недостатки, упущения в работе</w:t>
      </w: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: нехватка  увлекательного оборудования и материалов для исследовательской деятельности детей  </w:t>
      </w:r>
    </w:p>
    <w:p w:rsidR="00733F5C" w:rsidRPr="00EF6ACA" w:rsidRDefault="00605173" w:rsidP="00605173">
      <w:pPr>
        <w:spacing w:after="0" w:line="240" w:lineRule="auto"/>
        <w:ind w:left="36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Перспективы работы по данному направлению</w:t>
      </w: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: создание более благоприятных условий  для развития познавательной деятельности детей</w:t>
      </w:r>
      <w:proofErr w:type="gramStart"/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Создание ситуаций для  стимулирования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3F5C" w:rsidRPr="00EF6ACA" w:rsidRDefault="00733F5C" w:rsidP="00733F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Образовательная область «Речевое развитие»</w:t>
      </w:r>
    </w:p>
    <w:p w:rsidR="00733F5C" w:rsidRPr="00EF6ACA" w:rsidRDefault="00733F5C" w:rsidP="00733F5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Результаты педагогической диагностики</w:t>
      </w:r>
    </w:p>
    <w:tbl>
      <w:tblPr>
        <w:tblW w:w="10760" w:type="dxa"/>
        <w:tblInd w:w="-1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3161"/>
        <w:gridCol w:w="2835"/>
      </w:tblGrid>
      <w:tr w:rsidR="00733F5C" w:rsidRPr="00EF6ACA" w:rsidTr="00B5645B"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6" w:name="7"/>
            <w:bookmarkStart w:id="7" w:name="ae9a8fa8b1c72f2570244379b3f3452e66dbf38f"/>
            <w:bookmarkEnd w:id="6"/>
            <w:bookmarkEnd w:id="7"/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Показатели/задачи ФГОС </w:t>
            </w:r>
            <w:proofErr w:type="gramStart"/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детьми программного материала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F5C" w:rsidRPr="00EF6ACA" w:rsidTr="00B5645B"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Освоили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освоили</w:t>
            </w:r>
          </w:p>
        </w:tc>
      </w:tr>
      <w:tr w:rsidR="00733F5C" w:rsidRPr="00EF6ACA" w:rsidTr="00B5645B">
        <w:trPr>
          <w:trHeight w:val="200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2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речи взрослого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B56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F5C" w:rsidRPr="00EF6ACA" w:rsidTr="00B5645B">
        <w:trPr>
          <w:trHeight w:val="120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Активная речь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593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90</w:t>
            </w:r>
            <w:r w:rsidR="00B5645B" w:rsidRPr="00EF6AC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593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1</w:t>
            </w:r>
            <w:r w:rsidR="00B5645B" w:rsidRPr="00EF6AC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33F5C" w:rsidRPr="00EF6ACA" w:rsidTr="00B5645B">
        <w:trPr>
          <w:trHeight w:val="120"/>
        </w:trPr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книжной культурой, детской литературой</w:t>
            </w: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B56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B56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</w:tbl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Получению результатов способствовало: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1.</w:t>
      </w:r>
      <w:r w:rsidR="00517A26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подготовка к занятиям, подборкой конспектов по возрасту, систематическая работа с детьми в течени</w:t>
      </w:r>
      <w:proofErr w:type="gramStart"/>
      <w:r w:rsidR="00517A26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proofErr w:type="gramEnd"/>
      <w:r w:rsidR="00517A26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всего рабочего дня.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Положительные тенденции: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1.</w:t>
      </w:r>
      <w:r w:rsidR="00604957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дети с интересом рассматривают картинки, слушают сказки, смотрят настольные театры, </w:t>
      </w:r>
      <w:r w:rsidR="005937C1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повторяют за воспитателем последние слова, </w:t>
      </w:r>
      <w:r w:rsidR="00604957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эмоци</w:t>
      </w:r>
      <w:r w:rsidR="00517A26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онально откликаясь и сопереживая</w:t>
      </w:r>
      <w:r w:rsidR="00604957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героям</w:t>
      </w:r>
      <w:r w:rsidR="00517A26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. 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2.</w:t>
      </w:r>
      <w:r w:rsidR="00517A26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Пытаются повторять за воспитателем, за героями сказок слова, действия, 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3. </w:t>
      </w:r>
      <w:r w:rsidR="00517A26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 детей сформировано понимание речи взрослого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  <w:r w:rsidR="005937C1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Многие стали хорошо разговаривать.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Проблемы, недостатки,</w:t>
      </w:r>
      <w:r w:rsidR="00517A26"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упущения в работе</w:t>
      </w:r>
      <w:r w:rsidR="00517A26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 приобретение больше тактиль</w:t>
      </w:r>
      <w:r w:rsidR="005937C1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ных игрушек, музыкальных книжек, </w:t>
      </w:r>
      <w:proofErr w:type="spellStart"/>
      <w:r w:rsidR="005937C1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дид</w:t>
      </w:r>
      <w:proofErr w:type="spellEnd"/>
      <w:r w:rsidR="005937C1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материала по ФЭМП</w:t>
      </w:r>
    </w:p>
    <w:p w:rsidR="00605173" w:rsidRPr="00EF6ACA" w:rsidRDefault="00733F5C" w:rsidP="00605173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Перспективы работы по данному направлению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</w:t>
      </w:r>
      <w:r w:rsidR="00605173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1. Родителям как можно чаще читать детям детские книги</w:t>
      </w:r>
      <w:proofErr w:type="gramStart"/>
      <w:r w:rsidR="00605173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="00605173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="00605173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в</w:t>
      </w:r>
      <w:proofErr w:type="gramEnd"/>
      <w:r w:rsidR="00605173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оспитателям ознакомить родителей детей со списком рекомендуемой  литературы вводить как можно больше игр-драматизаций, театрализованных игр.</w:t>
      </w:r>
    </w:p>
    <w:p w:rsidR="00733F5C" w:rsidRPr="00EF6ACA" w:rsidRDefault="00517A26" w:rsidP="0060517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пополнение группы игрушками, обучающими дидактическими играми, художественной литературой.</w:t>
      </w:r>
    </w:p>
    <w:p w:rsidR="00EF6ACA" w:rsidRDefault="00EF6ACA" w:rsidP="00733F5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EF6ACA" w:rsidRDefault="00EF6ACA" w:rsidP="00733F5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</w:p>
    <w:p w:rsidR="00733F5C" w:rsidRPr="00EF6ACA" w:rsidRDefault="00733F5C" w:rsidP="00733F5C">
      <w:pPr>
        <w:spacing w:after="0" w:line="240" w:lineRule="auto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Образовательная область «Художественно-эстетическое развитие»</w:t>
      </w:r>
    </w:p>
    <w:p w:rsidR="00733F5C" w:rsidRPr="00EF6ACA" w:rsidRDefault="00733F5C" w:rsidP="00733F5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Результаты педагогической диагностики</w:t>
      </w:r>
    </w:p>
    <w:tbl>
      <w:tblPr>
        <w:tblW w:w="10881" w:type="dxa"/>
        <w:tblInd w:w="-11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3586"/>
        <w:gridCol w:w="2551"/>
      </w:tblGrid>
      <w:tr w:rsidR="00733F5C" w:rsidRPr="00EF6ACA" w:rsidTr="00B5645B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8" w:name="8"/>
            <w:bookmarkStart w:id="9" w:name="b7df074f47a00f94cbda0e595754a7a6f875c311"/>
            <w:bookmarkEnd w:id="8"/>
            <w:bookmarkEnd w:id="9"/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детьми программного материала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F5C" w:rsidRPr="00EF6ACA" w:rsidTr="00B5645B"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Освоили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освоили</w:t>
            </w:r>
          </w:p>
        </w:tc>
      </w:tr>
      <w:tr w:rsidR="00733F5C" w:rsidRPr="00EF6ACA" w:rsidTr="00B5645B">
        <w:trPr>
          <w:trHeight w:val="20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2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593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593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733F5C" w:rsidRPr="00EF6ACA" w:rsidTr="00B5645B">
        <w:trPr>
          <w:trHeight w:val="12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593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5937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733F5C" w:rsidRPr="00EF6ACA" w:rsidTr="00B5645B">
        <w:trPr>
          <w:trHeight w:val="120"/>
        </w:trPr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 w:line="1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A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Музыкальное развитие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B56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6AC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F5C" w:rsidRPr="00EF6ACA" w:rsidRDefault="00733F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5173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Получению результатов способствовало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 1.</w:t>
      </w:r>
      <w:r w:rsidR="00605173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Эмоциональные занятия, 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Положительные тенденции: 1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  <w:r w:rsidR="00604957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формирование интереса к эстетической стороне окружающей действительности, развитие музыкальности детей, музыкально – художественной деятельности, приобщение к музыкальному искусству.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3F5C" w:rsidRPr="00EF6ACA" w:rsidRDefault="00733F5C" w:rsidP="00733F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Оценка динамики развития </w:t>
      </w:r>
      <w:proofErr w:type="gramStart"/>
      <w:r w:rsidRPr="00EF6AC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 w:rsidRPr="00EF6AC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:  </w:t>
      </w:r>
    </w:p>
    <w:p w:rsidR="00733F5C" w:rsidRPr="00EF6ACA" w:rsidRDefault="00733F5C" w:rsidP="00733F5C">
      <w:pPr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proofErr w:type="gramStart"/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</w:t>
      </w:r>
      <w:proofErr w:type="spellStart"/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ключевых компетентностей –</w:t>
      </w:r>
      <w:proofErr w:type="gramEnd"/>
    </w:p>
    <w:p w:rsidR="00B5645B" w:rsidRPr="00EF6ACA" w:rsidRDefault="00B5645B" w:rsidP="00733F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ru-RU"/>
        </w:rPr>
        <w:t xml:space="preserve">Н.Г  </w:t>
      </w:r>
      <w:proofErr w:type="spellStart"/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ru-RU"/>
        </w:rPr>
        <w:t>н</w:t>
      </w:r>
      <w:proofErr w:type="gramStart"/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ru-RU"/>
        </w:rPr>
        <w:t>.у</w:t>
      </w:r>
      <w:proofErr w:type="spellEnd"/>
      <w:proofErr w:type="gramEnd"/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ru-RU"/>
        </w:rPr>
        <w:t xml:space="preserve"> 57%,с.у 43%  К.Г, </w:t>
      </w:r>
      <w:proofErr w:type="spellStart"/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ru-RU"/>
        </w:rPr>
        <w:t>с.у</w:t>
      </w:r>
      <w:proofErr w:type="spellEnd"/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ru-RU"/>
        </w:rPr>
        <w:t xml:space="preserve"> 89% </w:t>
      </w:r>
      <w:proofErr w:type="spellStart"/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ru-RU"/>
        </w:rPr>
        <w:t>в.у</w:t>
      </w:r>
      <w:proofErr w:type="spellEnd"/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ru-RU"/>
        </w:rPr>
        <w:t xml:space="preserve"> 11%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сравнительный анализ на начало и конец года)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Получению результатов способствовало: 1</w:t>
      </w:r>
      <w:r w:rsidR="002C1F84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 систематическая работа, изучение особенностей возраста детей до 2 х лет,   показ действий, заданий, индивидуальная работа.</w:t>
      </w:r>
      <w:r w:rsidR="008932C8" w:rsidRPr="00EF6ACA">
        <w:rPr>
          <w:rFonts w:ascii="Times New Roman" w:hAnsi="Times New Roman"/>
          <w:sz w:val="24"/>
          <w:szCs w:val="24"/>
        </w:rPr>
        <w:t xml:space="preserve"> Это позволяет сделать вывод о том, что в результате </w:t>
      </w:r>
      <w:proofErr w:type="spellStart"/>
      <w:r w:rsidR="008932C8" w:rsidRPr="00EF6ACA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="008932C8" w:rsidRPr="00EF6ACA">
        <w:rPr>
          <w:rFonts w:ascii="Times New Roman" w:hAnsi="Times New Roman"/>
          <w:sz w:val="24"/>
          <w:szCs w:val="24"/>
        </w:rPr>
        <w:t xml:space="preserve">-образовательной работы педагогов, проводимой с детьми, а также в результате систематического взаимодействия с родителями, значительно повысился уровень планируемых результатов динамики формирования интегративных качеств к концу года у всех воспитанников  группы  </w:t>
      </w:r>
    </w:p>
    <w:p w:rsidR="008932C8" w:rsidRPr="00EF6ACA" w:rsidRDefault="00733F5C" w:rsidP="00B62F92">
      <w:p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Положительные тенденции: 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1.</w:t>
      </w:r>
      <w:r w:rsidR="002C1F84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Стабильность и позитивная динамика по всем направления развития</w:t>
      </w:r>
    </w:p>
    <w:p w:rsidR="00733F5C" w:rsidRPr="00EF6ACA" w:rsidRDefault="00733F5C" w:rsidP="00B62F9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Проблемы, недостатки, упущения в работе: 1.</w:t>
      </w:r>
      <w:r w:rsidR="00E77D8D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Больше проводить индивидуальной работы с детьми</w:t>
      </w:r>
      <w:r w:rsidR="00605173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E77D8D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2.повторять, показывать действия, постоянно разговаривать с детьми</w:t>
      </w:r>
      <w:r w:rsidR="008932C8"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733F5C" w:rsidRPr="00EF6ACA" w:rsidRDefault="00733F5C" w:rsidP="00733F5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Организация взаимодействия с семьями </w:t>
      </w:r>
      <w:proofErr w:type="gramStart"/>
      <w:r w:rsidRPr="00EF6AC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 w:rsidRPr="00EF6AC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:</w:t>
      </w:r>
    </w:p>
    <w:p w:rsidR="00EF6ACA" w:rsidRDefault="00733F5C" w:rsidP="0060517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Указать основные направления взаимодействия с родителями, формы работы с семьёй, мероприятия, проведённые в течение учебного года, </w:t>
      </w:r>
      <w:r w:rsidR="001D51F9"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100</w:t>
      </w: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удовлетворённости родителей деятельностью педагогов </w:t>
      </w:r>
      <w:r w:rsidRPr="00EF6AC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(результаты анкетирования)</w:t>
      </w:r>
      <w:r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D51F9"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Оформлялись: </w:t>
      </w:r>
      <w:proofErr w:type="gramStart"/>
      <w:r w:rsidR="001D51F9"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Тематические уголки, консультации, анкетирование, фотовыставки, буклеты, папки – передвижки по те</w:t>
      </w:r>
      <w:r w:rsidR="00E77D8D"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мам, шпаргалки, поздравления</w:t>
      </w:r>
      <w:r w:rsidR="001D51F9" w:rsidRPr="00EF6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родительском уголке</w:t>
      </w:r>
      <w:proofErr w:type="gramEnd"/>
    </w:p>
    <w:p w:rsidR="00605173" w:rsidRPr="00EF6ACA" w:rsidRDefault="00605173" w:rsidP="006051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Организация взаимодействия с семьями </w:t>
      </w:r>
      <w:proofErr w:type="gramStart"/>
      <w:r w:rsidRPr="00EF6ACA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обучающихся</w:t>
      </w:r>
      <w:proofErr w:type="gramEnd"/>
      <w:r w:rsidRPr="00EF6ACA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:</w:t>
      </w:r>
    </w:p>
    <w:p w:rsidR="00605173" w:rsidRPr="00EF6ACA" w:rsidRDefault="00605173" w:rsidP="00605173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EF6AC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</w:t>
      </w:r>
      <w:r w:rsidRPr="00EF6ACA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основные направления взаимодействия с родителями</w:t>
      </w:r>
    </w:p>
    <w:p w:rsidR="00605173" w:rsidRPr="00EF6ACA" w:rsidRDefault="00605173" w:rsidP="0060517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F6ACA">
        <w:rPr>
          <w:rFonts w:ascii="Times New Roman" w:hAnsi="Times New Roman"/>
          <w:b/>
          <w:sz w:val="24"/>
          <w:szCs w:val="24"/>
        </w:rPr>
        <w:t xml:space="preserve"> </w:t>
      </w:r>
      <w:r w:rsidRPr="00EF6ACA">
        <w:rPr>
          <w:rFonts w:ascii="Times New Roman" w:hAnsi="Times New Roman"/>
          <w:sz w:val="24"/>
          <w:szCs w:val="24"/>
        </w:rPr>
        <w:t xml:space="preserve">Активно и ежедневно  сотрудничаю с родителями. В тесной взаимосвязи с родителями стараюсь улучшить пребывание детей в детском саду. Прислушиваюсь к их советам, выстраивая линию поведения с конкретным ребенком. Для эффективного вовлечения родителей в образовательный процесс применяю различные  формы работы. </w:t>
      </w:r>
    </w:p>
    <w:p w:rsidR="00EF6ACA" w:rsidRDefault="00EF6ACA" w:rsidP="00605173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</w:p>
    <w:p w:rsidR="00EF6ACA" w:rsidRDefault="00EF6ACA" w:rsidP="00605173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</w:p>
    <w:p w:rsidR="00605173" w:rsidRPr="00EF6ACA" w:rsidRDefault="00605173" w:rsidP="00605173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lastRenderedPageBreak/>
        <w:t>ФОРМЫ РАБОТЫ с родителями:</w:t>
      </w:r>
    </w:p>
    <w:p w:rsidR="00605173" w:rsidRPr="00EF6ACA" w:rsidRDefault="00605173" w:rsidP="00605173">
      <w:pPr>
        <w:numPr>
          <w:ilvl w:val="0"/>
          <w:numId w:val="3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Индивидуальные беседы,</w:t>
      </w:r>
    </w:p>
    <w:p w:rsidR="00605173" w:rsidRPr="00EF6ACA" w:rsidRDefault="00605173" w:rsidP="00605173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Анкетирование,</w:t>
      </w:r>
    </w:p>
    <w:p w:rsidR="00605173" w:rsidRPr="00EF6ACA" w:rsidRDefault="00605173" w:rsidP="00605173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Консультации,</w:t>
      </w:r>
    </w:p>
    <w:p w:rsidR="00605173" w:rsidRPr="00EF6ACA" w:rsidRDefault="00605173" w:rsidP="00605173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Рекомендации в родительском уголке.</w:t>
      </w:r>
    </w:p>
    <w:p w:rsidR="00605173" w:rsidRPr="00EF6ACA" w:rsidRDefault="00605173" w:rsidP="00605173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Родительские собрания</w:t>
      </w:r>
    </w:p>
    <w:p w:rsidR="00605173" w:rsidRDefault="00605173" w:rsidP="00605173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Заседания клуба «Здоровый малыш».</w:t>
      </w:r>
    </w:p>
    <w:p w:rsidR="00EF6ACA" w:rsidRPr="00EF6ACA" w:rsidRDefault="00EF6ACA" w:rsidP="00605173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Клуб «Театр и мы»</w:t>
      </w:r>
    </w:p>
    <w:p w:rsidR="00605173" w:rsidRPr="00EF6ACA" w:rsidRDefault="00605173" w:rsidP="00605173">
      <w:pPr>
        <w:spacing w:before="100" w:beforeAutospacing="1" w:after="100" w:afterAutospacing="1" w:line="360" w:lineRule="auto"/>
        <w:ind w:left="1785"/>
        <w:contextualSpacing/>
        <w:rPr>
          <w:rFonts w:ascii="Times New Roman" w:hAnsi="Times New Roman"/>
          <w:sz w:val="24"/>
          <w:szCs w:val="24"/>
        </w:rPr>
      </w:pPr>
    </w:p>
    <w:p w:rsidR="00605173" w:rsidRPr="00EF6ACA" w:rsidRDefault="00605173" w:rsidP="00605173">
      <w:pPr>
        <w:keepNext/>
        <w:keepLines/>
        <w:spacing w:before="200" w:after="0"/>
        <w:outlineLvl w:val="3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F6ACA">
        <w:rPr>
          <w:rFonts w:ascii="Times New Roman" w:hAnsi="Times New Roman"/>
          <w:bCs/>
          <w:iCs/>
          <w:sz w:val="24"/>
          <w:szCs w:val="24"/>
          <w:lang w:eastAsia="ru-RU"/>
        </w:rPr>
        <w:t>Вовлекаю своих воспитанников и их родителей в участие в различных конкурсах, выставках</w:t>
      </w:r>
    </w:p>
    <w:p w:rsidR="00605173" w:rsidRPr="00EF6ACA" w:rsidRDefault="00605173" w:rsidP="00605173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«Лучший участок»</w:t>
      </w:r>
    </w:p>
    <w:p w:rsidR="00605173" w:rsidRPr="00EF6ACA" w:rsidRDefault="00605173" w:rsidP="008932C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«Покорми пт</w:t>
      </w:r>
      <w:r w:rsidR="008932C8" w:rsidRPr="00EF6ACA">
        <w:rPr>
          <w:rFonts w:ascii="Times New Roman" w:hAnsi="Times New Roman"/>
          <w:sz w:val="24"/>
          <w:szCs w:val="24"/>
        </w:rPr>
        <w:t>иц зимой (изготовление кормушек)</w:t>
      </w:r>
    </w:p>
    <w:p w:rsidR="00605173" w:rsidRPr="00EF6ACA" w:rsidRDefault="00605173" w:rsidP="0060517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«Осенние фантазии» (конкурс поделок из овощей)</w:t>
      </w:r>
    </w:p>
    <w:p w:rsidR="00605173" w:rsidRDefault="00605173" w:rsidP="0060517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«</w:t>
      </w:r>
      <w:r w:rsidR="00EF6ACA">
        <w:rPr>
          <w:rFonts w:ascii="Times New Roman" w:hAnsi="Times New Roman"/>
          <w:sz w:val="24"/>
          <w:szCs w:val="24"/>
        </w:rPr>
        <w:t>Маска я тебя знаю</w:t>
      </w:r>
      <w:r w:rsidRPr="00EF6ACA">
        <w:rPr>
          <w:rFonts w:ascii="Times New Roman" w:hAnsi="Times New Roman"/>
          <w:sz w:val="24"/>
          <w:szCs w:val="24"/>
        </w:rPr>
        <w:t>» (конкурс).</w:t>
      </w:r>
    </w:p>
    <w:p w:rsidR="00EF6ACA" w:rsidRDefault="00EF6ACA" w:rsidP="0060517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«Новогодняя ёлочка»</w:t>
      </w:r>
    </w:p>
    <w:p w:rsidR="00EF6ACA" w:rsidRPr="00EF6ACA" w:rsidRDefault="00EF6ACA" w:rsidP="0060517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«Пернатые друзья» (изготовление кормушек)</w:t>
      </w:r>
    </w:p>
    <w:p w:rsidR="00605173" w:rsidRPr="00EF6ACA" w:rsidRDefault="00605173" w:rsidP="00605173">
      <w:pPr>
        <w:keepNext/>
        <w:keepLines/>
        <w:spacing w:before="200" w:after="0"/>
        <w:outlineLvl w:val="3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F6ACA">
        <w:rPr>
          <w:rFonts w:ascii="Times New Roman" w:hAnsi="Times New Roman"/>
          <w:bCs/>
          <w:iCs/>
          <w:sz w:val="24"/>
          <w:szCs w:val="24"/>
          <w:lang w:eastAsia="ru-RU"/>
        </w:rPr>
        <w:t>В приемной комнате для родителей оформила стенды:</w:t>
      </w:r>
    </w:p>
    <w:p w:rsidR="00605173" w:rsidRPr="00EF6ACA" w:rsidRDefault="00605173" w:rsidP="00605173">
      <w:pPr>
        <w:keepNext/>
        <w:keepLines/>
        <w:numPr>
          <w:ilvl w:val="0"/>
          <w:numId w:val="5"/>
        </w:numPr>
        <w:spacing w:before="200" w:after="0"/>
        <w:outlineLvl w:val="3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EF6ACA">
        <w:rPr>
          <w:rFonts w:ascii="Times New Roman" w:hAnsi="Times New Roman"/>
          <w:bCs/>
          <w:iCs/>
          <w:sz w:val="24"/>
          <w:szCs w:val="24"/>
          <w:lang w:eastAsia="ru-RU"/>
        </w:rPr>
        <w:t>«Я – ребенок и я – имею право!»</w:t>
      </w:r>
    </w:p>
    <w:p w:rsidR="00605173" w:rsidRPr="00EF6ACA" w:rsidRDefault="00A6404A" w:rsidP="00605173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«Первый раз в детский сад</w:t>
      </w:r>
      <w:r w:rsidR="00605173" w:rsidRPr="00EF6ACA">
        <w:rPr>
          <w:rFonts w:ascii="Times New Roman" w:hAnsi="Times New Roman"/>
          <w:sz w:val="24"/>
          <w:szCs w:val="24"/>
        </w:rPr>
        <w:t>»</w:t>
      </w:r>
    </w:p>
    <w:p w:rsidR="005937C1" w:rsidRPr="00EF6ACA" w:rsidRDefault="00605173" w:rsidP="005937C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«Стой!» (по ПДД)</w:t>
      </w:r>
    </w:p>
    <w:p w:rsidR="00605173" w:rsidRDefault="008932C8" w:rsidP="0060517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«</w:t>
      </w:r>
      <w:r w:rsidR="00EF6ACA">
        <w:rPr>
          <w:rFonts w:ascii="Times New Roman" w:hAnsi="Times New Roman"/>
          <w:sz w:val="24"/>
          <w:szCs w:val="24"/>
        </w:rPr>
        <w:t>Театр дома</w:t>
      </w:r>
      <w:r w:rsidR="00605173" w:rsidRPr="00EF6ACA">
        <w:rPr>
          <w:rFonts w:ascii="Times New Roman" w:hAnsi="Times New Roman"/>
          <w:sz w:val="24"/>
          <w:szCs w:val="24"/>
        </w:rPr>
        <w:t>»</w:t>
      </w:r>
    </w:p>
    <w:p w:rsidR="00EF6ACA" w:rsidRDefault="00EF6ACA" w:rsidP="0060517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«Подвижные игры с использованием театрализованного слова»</w:t>
      </w:r>
    </w:p>
    <w:p w:rsidR="00EF6ACA" w:rsidRPr="00EF6ACA" w:rsidRDefault="00EF6ACA" w:rsidP="00605173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мини презентации «Театрализованная деятельность детей раннего возраста»</w:t>
      </w:r>
    </w:p>
    <w:p w:rsidR="00605173" w:rsidRPr="00EF6ACA" w:rsidRDefault="00605173" w:rsidP="0060517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«Моя любимая мамочка</w:t>
      </w:r>
      <w:r w:rsidRPr="00EF6ACA">
        <w:rPr>
          <w:rFonts w:ascii="Times New Roman" w:hAnsi="Times New Roman"/>
          <w:b/>
          <w:sz w:val="24"/>
          <w:szCs w:val="24"/>
        </w:rPr>
        <w:t>»</w:t>
      </w:r>
      <w:r w:rsidR="00EF6ACA">
        <w:rPr>
          <w:rFonts w:ascii="Times New Roman" w:hAnsi="Times New Roman"/>
          <w:b/>
          <w:sz w:val="24"/>
          <w:szCs w:val="24"/>
        </w:rPr>
        <w:t xml:space="preserve">, </w:t>
      </w:r>
      <w:r w:rsidR="00EF6ACA" w:rsidRPr="00EF6ACA">
        <w:rPr>
          <w:rFonts w:ascii="Times New Roman" w:hAnsi="Times New Roman"/>
          <w:sz w:val="24"/>
          <w:szCs w:val="24"/>
        </w:rPr>
        <w:t>«Я и папа», внимание опасные ситуации в жизни ребёнка», «Космос»</w:t>
      </w:r>
      <w:r w:rsidR="00EF6ACA">
        <w:rPr>
          <w:rFonts w:ascii="Times New Roman" w:hAnsi="Times New Roman"/>
          <w:sz w:val="24"/>
          <w:szCs w:val="24"/>
        </w:rPr>
        <w:t xml:space="preserve">, «Мой прадед» </w:t>
      </w:r>
    </w:p>
    <w:p w:rsidR="00605173" w:rsidRPr="00EF6ACA" w:rsidRDefault="00605173" w:rsidP="00605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ab/>
        <w:t xml:space="preserve">Родители оказывают помощь в оформлении группы, в создании развивающей среды, в изготовлении атрибутов и оборудования. Совместно с родителями оформили  участок для прогулок. Приглашаю родителей на совместные мероприятия, посмотреть, как организуется пребывание ребенка в детском саду. Знакомлю с распорядком дня, расписанием образовательной деятельности, антропометрическими данными, заболеваемостью детей, с комплексом оздоровительных мероприятий, проводимых в группе. В детском саду каждый месяц проходит «День открытых дверей», родители приглашаются в детский сад понаблюдать за жизнью детей. Вся художественно-творческая деятельность, выполненная руками детей, предлагается вниманию родителей. Без тесного взаимодействия с родителями не было бы достаточного результата, поэтому необходимо постоянно информировать их об успехах детей. </w:t>
      </w:r>
    </w:p>
    <w:p w:rsidR="00EF6ACA" w:rsidRDefault="00605173" w:rsidP="00605173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605173" w:rsidRPr="00EF6ACA" w:rsidRDefault="00605173" w:rsidP="00605173">
      <w:pPr>
        <w:spacing w:after="0" w:line="240" w:lineRule="auto"/>
        <w:ind w:left="360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bookmarkStart w:id="10" w:name="_GoBack"/>
      <w:bookmarkEnd w:id="10"/>
      <w:r w:rsidRPr="00EF6ACA">
        <w:rPr>
          <w:rFonts w:ascii="Times New Roman" w:hAnsi="Times New Roman"/>
          <w:color w:val="000000"/>
          <w:sz w:val="24"/>
          <w:szCs w:val="24"/>
          <w:lang w:eastAsia="ru-RU"/>
        </w:rPr>
        <w:t>В работе с родителями повторная диагностика, собеседование с детьми, наблюдения, учет активности родителей  используются для отслеживания и оценки отсроченного результата.</w:t>
      </w:r>
    </w:p>
    <w:p w:rsidR="00605173" w:rsidRPr="00EF6ACA" w:rsidRDefault="00605173" w:rsidP="00605173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         Такое сотрудничество со специалистами ДОУ помогает родителям применять полученные знания и умения в работе со своими детьми дома и принять ребенка таким, какой он есть – во всех его проявлениях.</w:t>
      </w:r>
    </w:p>
    <w:p w:rsidR="00605173" w:rsidRPr="00EF6ACA" w:rsidRDefault="00605173" w:rsidP="00605173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color w:val="000000"/>
          <w:sz w:val="24"/>
          <w:szCs w:val="24"/>
          <w:lang w:eastAsia="ru-RU"/>
        </w:rPr>
        <w:t>        Формы работы с семьёй, мероприятия, проведённые в течение учебного года - в течени</w:t>
      </w:r>
      <w:proofErr w:type="gramStart"/>
      <w:r w:rsidRPr="00EF6ACA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 w:rsidRPr="00EF6A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прошло четыре родительских со</w:t>
      </w:r>
      <w:r w:rsidR="008932C8" w:rsidRPr="00EF6ACA">
        <w:rPr>
          <w:rFonts w:ascii="Times New Roman" w:hAnsi="Times New Roman"/>
          <w:color w:val="000000"/>
          <w:sz w:val="24"/>
          <w:szCs w:val="24"/>
          <w:lang w:eastAsia="ru-RU"/>
        </w:rPr>
        <w:t>брания</w:t>
      </w:r>
      <w:r w:rsidR="007C227C" w:rsidRPr="00EF6A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«мы уже знакомы </w:t>
      </w:r>
      <w:r w:rsidR="008932C8" w:rsidRPr="00EF6ACA">
        <w:rPr>
          <w:rFonts w:ascii="Times New Roman" w:hAnsi="Times New Roman"/>
          <w:color w:val="000000"/>
          <w:sz w:val="24"/>
          <w:szCs w:val="24"/>
          <w:lang w:eastAsia="ru-RU"/>
        </w:rPr>
        <w:t>», «</w:t>
      </w:r>
      <w:r w:rsidR="007C227C" w:rsidRPr="00EF6ACA">
        <w:rPr>
          <w:rFonts w:ascii="Times New Roman" w:hAnsi="Times New Roman"/>
          <w:color w:val="000000"/>
          <w:sz w:val="24"/>
          <w:szCs w:val="24"/>
          <w:lang w:eastAsia="ru-RU"/>
        </w:rPr>
        <w:t>закаливание детского организма</w:t>
      </w:r>
      <w:r w:rsidR="008932C8" w:rsidRPr="00EF6ACA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EF6ACA">
        <w:rPr>
          <w:rFonts w:ascii="Times New Roman" w:hAnsi="Times New Roman"/>
          <w:color w:val="000000"/>
          <w:sz w:val="24"/>
          <w:szCs w:val="24"/>
          <w:lang w:eastAsia="ru-RU"/>
        </w:rPr>
        <w:t>, собрани</w:t>
      </w:r>
      <w:r w:rsidR="007C227C" w:rsidRPr="00EF6ACA">
        <w:rPr>
          <w:rFonts w:ascii="Times New Roman" w:hAnsi="Times New Roman"/>
          <w:color w:val="000000"/>
          <w:sz w:val="24"/>
          <w:szCs w:val="24"/>
          <w:lang w:eastAsia="ru-RU"/>
        </w:rPr>
        <w:t>е «Для чего нужно сенсорное развитие</w:t>
      </w:r>
      <w:r w:rsidRPr="00EF6ACA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605173" w:rsidRPr="00EF6ACA" w:rsidRDefault="00A83CCF" w:rsidP="0060517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="00605173" w:rsidRPr="00EF6ACA">
        <w:rPr>
          <w:rFonts w:ascii="Times New Roman" w:hAnsi="Times New Roman"/>
          <w:color w:val="000000"/>
          <w:sz w:val="24"/>
          <w:szCs w:val="24"/>
          <w:lang w:eastAsia="ru-RU"/>
        </w:rPr>
        <w:t>9 % удовлетворённости родителей деятельностью педагогов </w:t>
      </w:r>
      <w:r w:rsidR="00605173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(результаты анкетирования)</w:t>
      </w:r>
      <w:r w:rsidR="00605173" w:rsidRPr="00EF6AC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605173" w:rsidRPr="00EF6ACA" w:rsidRDefault="00605173" w:rsidP="00605173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iCs/>
          <w:color w:val="000000"/>
          <w:sz w:val="24"/>
          <w:szCs w:val="24"/>
          <w:u w:val="single"/>
          <w:lang w:eastAsia="ru-RU"/>
        </w:rPr>
      </w:pPr>
      <w:r w:rsidRPr="00EF6ACA">
        <w:rPr>
          <w:rFonts w:ascii="Times New Roman" w:hAnsi="Times New Roman"/>
          <w:b/>
          <w:iCs/>
          <w:color w:val="000000"/>
          <w:sz w:val="24"/>
          <w:szCs w:val="24"/>
          <w:u w:val="single"/>
          <w:lang w:eastAsia="ru-RU"/>
        </w:rPr>
        <w:t>Положительные тенденции:</w:t>
      </w:r>
    </w:p>
    <w:p w:rsidR="00605173" w:rsidRPr="00EF6ACA" w:rsidRDefault="00605173" w:rsidP="00605173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результате такой работы: родители видят, что вокруг них есть семьи, близкие им по духу и имеющие похожие проблемы, убеждаются на примере других семей, что активное участие родителей в развитии ребенка ведет к успеху, формируется активная родительская позиция и адекватная самооценка.</w:t>
      </w:r>
    </w:p>
    <w:p w:rsidR="00605173" w:rsidRPr="00EF6ACA" w:rsidRDefault="00605173" w:rsidP="0060517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</w:p>
    <w:p w:rsidR="00605173" w:rsidRPr="00EF6ACA" w:rsidRDefault="00605173" w:rsidP="00605173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u w:val="single"/>
          <w:lang w:eastAsia="ru-RU"/>
        </w:rPr>
      </w:pPr>
      <w:r w:rsidRPr="00EF6ACA">
        <w:rPr>
          <w:rFonts w:ascii="Times New Roman" w:hAnsi="Times New Roman"/>
          <w:b/>
          <w:iCs/>
          <w:color w:val="000000"/>
          <w:sz w:val="24"/>
          <w:szCs w:val="24"/>
          <w:u w:val="single"/>
          <w:lang w:eastAsia="ru-RU"/>
        </w:rPr>
        <w:t>Проблемы, недостатки, упущения в работе.</w:t>
      </w:r>
    </w:p>
    <w:p w:rsidR="00605173" w:rsidRPr="00EF6ACA" w:rsidRDefault="00605173" w:rsidP="0060517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Хотелось  </w:t>
      </w:r>
      <w:proofErr w:type="gramStart"/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бы</w:t>
      </w:r>
      <w:proofErr w:type="gramEnd"/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 чтобы в жизнь детского сада </w:t>
      </w:r>
      <w:r w:rsidR="00A83CCF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принимали активное участие все родители, болели душой за свою группу и детский сад.</w:t>
      </w:r>
    </w:p>
    <w:p w:rsidR="00605173" w:rsidRPr="00EF6ACA" w:rsidRDefault="00605173" w:rsidP="00605173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u w:val="single"/>
          <w:lang w:eastAsia="ru-RU"/>
        </w:rPr>
      </w:pPr>
      <w:r w:rsidRPr="00EF6ACA">
        <w:rPr>
          <w:rFonts w:ascii="Times New Roman" w:hAnsi="Times New Roman"/>
          <w:b/>
          <w:iCs/>
          <w:color w:val="000000"/>
          <w:sz w:val="24"/>
          <w:szCs w:val="24"/>
          <w:u w:val="single"/>
          <w:lang w:eastAsia="ru-RU"/>
        </w:rPr>
        <w:t>Перспективы работы по данному направлению:</w:t>
      </w:r>
    </w:p>
    <w:p w:rsidR="00605173" w:rsidRPr="00EF6ACA" w:rsidRDefault="00605173" w:rsidP="00605173">
      <w:pPr>
        <w:spacing w:after="0" w:line="240" w:lineRule="auto"/>
        <w:ind w:left="360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проектная деятельность</w:t>
      </w:r>
    </w:p>
    <w:p w:rsidR="00605173" w:rsidRPr="00EF6ACA" w:rsidRDefault="00605173" w:rsidP="00605173">
      <w:pPr>
        <w:spacing w:after="0" w:line="240" w:lineRule="auto"/>
        <w:ind w:left="360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1Продолжать работу в клубах для родителей.</w:t>
      </w:r>
    </w:p>
    <w:p w:rsidR="00605173" w:rsidRPr="00EF6ACA" w:rsidRDefault="00605173" w:rsidP="00605173">
      <w:pPr>
        <w:spacing w:after="0" w:line="240" w:lineRule="auto"/>
        <w:ind w:left="360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.2Разработать и реализовать прое</w:t>
      </w:r>
      <w:r w:rsidR="007C227C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кт «маленькие </w:t>
      </w:r>
      <w:proofErr w:type="spellStart"/>
      <w:r w:rsidR="007C227C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гринписовцы</w:t>
      </w:r>
      <w:proofErr w:type="spellEnd"/>
      <w:r w:rsidR="00A83CCF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»</w:t>
      </w:r>
    </w:p>
    <w:p w:rsidR="00605173" w:rsidRPr="00EF6ACA" w:rsidRDefault="00605173" w:rsidP="00605173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</w:p>
    <w:p w:rsidR="00605173" w:rsidRPr="00EF6ACA" w:rsidRDefault="00605173" w:rsidP="00605173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EF6ACA">
        <w:rPr>
          <w:rFonts w:ascii="Times New Roman" w:hAnsi="Times New Roman"/>
          <w:bCs/>
          <w:iCs/>
          <w:color w:val="000000"/>
          <w:sz w:val="24"/>
          <w:szCs w:val="24"/>
          <w:u w:val="single"/>
          <w:lang w:eastAsia="ru-RU"/>
        </w:rPr>
        <w:t xml:space="preserve">    </w:t>
      </w:r>
      <w:r w:rsidRPr="00EF6ACA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  <w:lang w:eastAsia="ru-RU"/>
        </w:rPr>
        <w:t>Организация предметно-развивающей среды:</w:t>
      </w:r>
    </w:p>
    <w:p w:rsidR="00605173" w:rsidRPr="00EF6ACA" w:rsidRDefault="00605173" w:rsidP="00605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 xml:space="preserve">В группе создала уютную, благоприятную развивающую среду соответственно возрасту детей. Устройство групповой комнаты обеспечивает свободный доступ детей к дидактическому материалу, игрушкам, играм, развивающим центрам. </w:t>
      </w:r>
    </w:p>
    <w:p w:rsidR="00605173" w:rsidRPr="00EF6ACA" w:rsidRDefault="00605173" w:rsidP="00605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 xml:space="preserve">В группе созданы </w:t>
      </w:r>
      <w:r w:rsidR="00A83CCF" w:rsidRPr="00EF6ACA">
        <w:rPr>
          <w:rFonts w:ascii="Times New Roman" w:hAnsi="Times New Roman"/>
          <w:sz w:val="24"/>
          <w:szCs w:val="24"/>
        </w:rPr>
        <w:t xml:space="preserve">следующие развивающие центры: </w:t>
      </w:r>
      <w:r w:rsidRPr="00EF6ACA">
        <w:rPr>
          <w:rFonts w:ascii="Times New Roman" w:hAnsi="Times New Roman"/>
          <w:sz w:val="24"/>
          <w:szCs w:val="24"/>
        </w:rPr>
        <w:t xml:space="preserve"> центр речевог</w:t>
      </w:r>
      <w:r w:rsidR="00A83CCF" w:rsidRPr="00EF6ACA">
        <w:rPr>
          <w:rFonts w:ascii="Times New Roman" w:hAnsi="Times New Roman"/>
          <w:sz w:val="24"/>
          <w:szCs w:val="24"/>
        </w:rPr>
        <w:t xml:space="preserve">о развития, </w:t>
      </w:r>
      <w:proofErr w:type="spellStart"/>
      <w:r w:rsidR="00A83CCF" w:rsidRPr="00EF6ACA">
        <w:rPr>
          <w:rFonts w:ascii="Times New Roman" w:hAnsi="Times New Roman"/>
          <w:sz w:val="24"/>
          <w:szCs w:val="24"/>
        </w:rPr>
        <w:t>сенсорика</w:t>
      </w:r>
      <w:proofErr w:type="spellEnd"/>
      <w:r w:rsidRPr="00EF6ACA">
        <w:rPr>
          <w:rFonts w:ascii="Times New Roman" w:hAnsi="Times New Roman"/>
          <w:sz w:val="24"/>
          <w:szCs w:val="24"/>
        </w:rPr>
        <w:t>, театральной деятельности</w:t>
      </w:r>
      <w:r w:rsidR="00A83CCF" w:rsidRPr="00EF6ACA">
        <w:rPr>
          <w:rFonts w:ascii="Times New Roman" w:hAnsi="Times New Roman"/>
          <w:sz w:val="24"/>
          <w:szCs w:val="24"/>
        </w:rPr>
        <w:t>, моя любимая книжка»</w:t>
      </w:r>
      <w:r w:rsidRPr="00EF6ACA">
        <w:rPr>
          <w:rFonts w:ascii="Times New Roman" w:hAnsi="Times New Roman"/>
          <w:sz w:val="24"/>
          <w:szCs w:val="24"/>
        </w:rPr>
        <w:t xml:space="preserve">. </w:t>
      </w:r>
    </w:p>
    <w:p w:rsidR="00605173" w:rsidRPr="00EF6ACA" w:rsidRDefault="00605173" w:rsidP="00605173">
      <w:pPr>
        <w:spacing w:line="240" w:lineRule="auto"/>
        <w:rPr>
          <w:rFonts w:ascii="Times New Roman" w:hAnsi="Times New Roman"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ab/>
        <w:t>Все центры имеют достаточную материальную, методическую и дидактическую базу.</w:t>
      </w:r>
    </w:p>
    <w:p w:rsidR="00A6404A" w:rsidRPr="00EF6ACA" w:rsidRDefault="00605173" w:rsidP="00A6404A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EF6ACA">
        <w:rPr>
          <w:rFonts w:ascii="Times New Roman" w:hAnsi="Times New Roman"/>
          <w:sz w:val="24"/>
          <w:szCs w:val="24"/>
        </w:rPr>
        <w:t>Оформили карто</w:t>
      </w:r>
      <w:r w:rsidR="00A83CCF" w:rsidRPr="00EF6ACA">
        <w:rPr>
          <w:rFonts w:ascii="Times New Roman" w:hAnsi="Times New Roman"/>
          <w:sz w:val="24"/>
          <w:szCs w:val="24"/>
        </w:rPr>
        <w:t xml:space="preserve">теку по темам: </w:t>
      </w:r>
      <w:r w:rsidR="00EF6ACA">
        <w:rPr>
          <w:rFonts w:ascii="Times New Roman" w:hAnsi="Times New Roman"/>
          <w:sz w:val="24"/>
          <w:szCs w:val="24"/>
        </w:rPr>
        <w:t xml:space="preserve">« мало подвижные игры по театрализованной деятельности», </w:t>
      </w:r>
      <w:r w:rsidR="00A83CCF" w:rsidRPr="00EF6ACA">
        <w:rPr>
          <w:rFonts w:ascii="Times New Roman" w:hAnsi="Times New Roman"/>
          <w:sz w:val="24"/>
          <w:szCs w:val="24"/>
        </w:rPr>
        <w:t>«Игрушки», «</w:t>
      </w:r>
      <w:r w:rsidR="00A6404A" w:rsidRPr="00EF6ACA">
        <w:rPr>
          <w:rFonts w:ascii="Times New Roman" w:hAnsi="Times New Roman"/>
          <w:sz w:val="24"/>
          <w:szCs w:val="24"/>
        </w:rPr>
        <w:t>К</w:t>
      </w:r>
      <w:r w:rsidR="00A83CCF" w:rsidRPr="00EF6ACA">
        <w:rPr>
          <w:rFonts w:ascii="Times New Roman" w:hAnsi="Times New Roman"/>
          <w:sz w:val="24"/>
          <w:szCs w:val="24"/>
        </w:rPr>
        <w:t>олыбельные песенки</w:t>
      </w:r>
      <w:r w:rsidR="00A6404A" w:rsidRPr="00EF6ACA">
        <w:rPr>
          <w:rFonts w:ascii="Times New Roman" w:hAnsi="Times New Roman"/>
          <w:sz w:val="24"/>
          <w:szCs w:val="24"/>
        </w:rPr>
        <w:t>»</w:t>
      </w:r>
      <w:r w:rsidR="00A83CCF" w:rsidRPr="00EF6ACA">
        <w:rPr>
          <w:rFonts w:ascii="Times New Roman" w:hAnsi="Times New Roman"/>
          <w:sz w:val="24"/>
          <w:szCs w:val="24"/>
        </w:rPr>
        <w:t xml:space="preserve">, </w:t>
      </w:r>
      <w:r w:rsidR="00A6404A" w:rsidRPr="00EF6ACA">
        <w:rPr>
          <w:rFonts w:ascii="Times New Roman" w:hAnsi="Times New Roman"/>
          <w:sz w:val="24"/>
          <w:szCs w:val="24"/>
        </w:rPr>
        <w:t>«</w:t>
      </w:r>
      <w:proofErr w:type="spellStart"/>
      <w:r w:rsidR="00A6404A" w:rsidRPr="00EF6ACA">
        <w:rPr>
          <w:rFonts w:ascii="Times New Roman" w:hAnsi="Times New Roman"/>
          <w:sz w:val="24"/>
          <w:szCs w:val="24"/>
        </w:rPr>
        <w:t>П</w:t>
      </w:r>
      <w:r w:rsidR="00A83CCF" w:rsidRPr="00EF6ACA">
        <w:rPr>
          <w:rFonts w:ascii="Times New Roman" w:hAnsi="Times New Roman"/>
          <w:sz w:val="24"/>
          <w:szCs w:val="24"/>
        </w:rPr>
        <w:t>отешки</w:t>
      </w:r>
      <w:proofErr w:type="spellEnd"/>
      <w:r w:rsidR="00A6404A" w:rsidRPr="00EF6ACA">
        <w:rPr>
          <w:rFonts w:ascii="Times New Roman" w:hAnsi="Times New Roman"/>
          <w:sz w:val="24"/>
          <w:szCs w:val="24"/>
        </w:rPr>
        <w:t xml:space="preserve">», подборка стихов, песенок, </w:t>
      </w:r>
      <w:proofErr w:type="spellStart"/>
      <w:r w:rsidR="00A6404A" w:rsidRPr="00EF6ACA">
        <w:rPr>
          <w:rFonts w:ascii="Times New Roman" w:hAnsi="Times New Roman"/>
          <w:sz w:val="24"/>
          <w:szCs w:val="24"/>
        </w:rPr>
        <w:t>пестушек</w:t>
      </w:r>
      <w:proofErr w:type="spellEnd"/>
      <w:r w:rsidR="00A83CCF" w:rsidRPr="00EF6ACA">
        <w:rPr>
          <w:rFonts w:ascii="Times New Roman" w:hAnsi="Times New Roman"/>
          <w:sz w:val="24"/>
          <w:szCs w:val="24"/>
        </w:rPr>
        <w:t>..</w:t>
      </w:r>
      <w:r w:rsidRPr="00EF6ACA">
        <w:rPr>
          <w:rFonts w:ascii="Times New Roman" w:hAnsi="Times New Roman"/>
          <w:sz w:val="24"/>
          <w:szCs w:val="24"/>
        </w:rPr>
        <w:t>»,</w:t>
      </w:r>
      <w:r w:rsidR="00A6404A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="007C227C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«</w:t>
      </w:r>
      <w:proofErr w:type="spellStart"/>
      <w:proofErr w:type="gramStart"/>
      <w:r w:rsidR="007C227C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>физ</w:t>
      </w:r>
      <w:proofErr w:type="spellEnd"/>
      <w:proofErr w:type="gramEnd"/>
      <w:r w:rsidR="007C227C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минутки» к математике, Изо, </w:t>
      </w:r>
      <w:r w:rsidR="007C227C" w:rsidRPr="00EF6ACA">
        <w:rPr>
          <w:rFonts w:ascii="Times New Roman" w:hAnsi="Times New Roman"/>
          <w:iCs/>
          <w:color w:val="000000"/>
          <w:sz w:val="24"/>
          <w:szCs w:val="24"/>
          <w:lang w:eastAsia="ru-RU"/>
        </w:rPr>
        <w:br/>
        <w:t>Лепке.</w:t>
      </w:r>
    </w:p>
    <w:p w:rsidR="00733F5C" w:rsidRPr="00EF6ACA" w:rsidRDefault="00733F5C" w:rsidP="00733F5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3F5C" w:rsidRPr="00EF6ACA" w:rsidRDefault="00733F5C" w:rsidP="00733F5C">
      <w:pPr>
        <w:rPr>
          <w:rFonts w:ascii="Times New Roman" w:hAnsi="Times New Roman"/>
          <w:sz w:val="24"/>
          <w:szCs w:val="24"/>
        </w:rPr>
      </w:pPr>
    </w:p>
    <w:p w:rsidR="00733F5C" w:rsidRPr="00EF6ACA" w:rsidRDefault="00733F5C" w:rsidP="00733F5C">
      <w:pPr>
        <w:rPr>
          <w:rFonts w:ascii="Times New Roman" w:hAnsi="Times New Roman"/>
          <w:sz w:val="24"/>
          <w:szCs w:val="24"/>
        </w:rPr>
      </w:pPr>
    </w:p>
    <w:p w:rsidR="00200B06" w:rsidRPr="00EF6ACA" w:rsidRDefault="00200B06">
      <w:pPr>
        <w:rPr>
          <w:rFonts w:ascii="Times New Roman" w:hAnsi="Times New Roman"/>
          <w:sz w:val="24"/>
          <w:szCs w:val="24"/>
        </w:rPr>
      </w:pPr>
    </w:p>
    <w:sectPr w:rsidR="00200B06" w:rsidRPr="00EF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8B7"/>
    <w:multiLevelType w:val="hybridMultilevel"/>
    <w:tmpl w:val="B82285C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8B3AC9"/>
    <w:multiLevelType w:val="hybridMultilevel"/>
    <w:tmpl w:val="BC1ACED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3A240F"/>
    <w:multiLevelType w:val="multilevel"/>
    <w:tmpl w:val="0542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B66CF"/>
    <w:multiLevelType w:val="hybridMultilevel"/>
    <w:tmpl w:val="96A609FE"/>
    <w:lvl w:ilvl="0" w:tplc="C958BC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017AE"/>
    <w:multiLevelType w:val="hybridMultilevel"/>
    <w:tmpl w:val="F1DACBF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F8"/>
    <w:rsid w:val="000911D9"/>
    <w:rsid w:val="001249A5"/>
    <w:rsid w:val="001B79BF"/>
    <w:rsid w:val="001D51F9"/>
    <w:rsid w:val="00200B06"/>
    <w:rsid w:val="002C1F84"/>
    <w:rsid w:val="002C61F8"/>
    <w:rsid w:val="00351487"/>
    <w:rsid w:val="00413DF9"/>
    <w:rsid w:val="004917C5"/>
    <w:rsid w:val="00517A26"/>
    <w:rsid w:val="005937C1"/>
    <w:rsid w:val="00604957"/>
    <w:rsid w:val="00605173"/>
    <w:rsid w:val="007335FD"/>
    <w:rsid w:val="00733F5C"/>
    <w:rsid w:val="007C227C"/>
    <w:rsid w:val="0082795F"/>
    <w:rsid w:val="008932C8"/>
    <w:rsid w:val="00A1284A"/>
    <w:rsid w:val="00A6404A"/>
    <w:rsid w:val="00A83CCF"/>
    <w:rsid w:val="00B5645B"/>
    <w:rsid w:val="00B62F92"/>
    <w:rsid w:val="00C91F23"/>
    <w:rsid w:val="00D42AFD"/>
    <w:rsid w:val="00E43A8E"/>
    <w:rsid w:val="00E77D8D"/>
    <w:rsid w:val="00EF6ACA"/>
    <w:rsid w:val="00F65157"/>
    <w:rsid w:val="00F9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D8D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05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D8D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05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Лесная Поляна</dc:creator>
  <cp:lastModifiedBy>Пользователь</cp:lastModifiedBy>
  <cp:revision>9</cp:revision>
  <dcterms:created xsi:type="dcterms:W3CDTF">2016-06-22T09:39:00Z</dcterms:created>
  <dcterms:modified xsi:type="dcterms:W3CDTF">2019-04-29T07:16:00Z</dcterms:modified>
</cp:coreProperties>
</file>