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63" w:rsidRPr="007C5119" w:rsidRDefault="00F53863" w:rsidP="00F53863">
      <w:pPr>
        <w:pStyle w:val="a3"/>
        <w:jc w:val="right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7C5119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Утверждаю:</w:t>
      </w:r>
    </w:p>
    <w:p w:rsidR="00F53863" w:rsidRPr="007C5119" w:rsidRDefault="00F53863" w:rsidP="00F53863">
      <w:pPr>
        <w:pStyle w:val="a3"/>
        <w:jc w:val="right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7C5119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Заведующий МБДОУ детский сад</w:t>
      </w:r>
    </w:p>
    <w:p w:rsidR="00F53863" w:rsidRPr="007C5119" w:rsidRDefault="00F53863" w:rsidP="00F53863">
      <w:pPr>
        <w:pStyle w:val="a3"/>
        <w:jc w:val="right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7C5119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«Лесная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поляна»____________Колесниченко</w:t>
      </w:r>
      <w:proofErr w:type="spellEnd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Л.В.</w:t>
      </w:r>
    </w:p>
    <w:p w:rsidR="00F53863" w:rsidRPr="007C5119" w:rsidRDefault="00F53863" w:rsidP="00F53863">
      <w:pPr>
        <w:pStyle w:val="a3"/>
        <w:ind w:left="0" w:firstLine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:rsidR="00F53863" w:rsidRPr="007C5119" w:rsidRDefault="00F53863" w:rsidP="00F53863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11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План работы </w:t>
      </w:r>
    </w:p>
    <w:p w:rsidR="00F53863" w:rsidRPr="007C5119" w:rsidRDefault="00F53863" w:rsidP="00F53863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11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по взаимодействию со школой </w:t>
      </w:r>
    </w:p>
    <w:p w:rsidR="00F53863" w:rsidRPr="007C5119" w:rsidRDefault="00F53863" w:rsidP="00F53863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на 2018-2019</w:t>
      </w:r>
      <w:r w:rsidRPr="007C511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F53863" w:rsidRPr="007C5119" w:rsidRDefault="00F53863" w:rsidP="00F53863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C511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Цель: </w:t>
      </w:r>
      <w:r w:rsidRPr="007C5119">
        <w:rPr>
          <w:rFonts w:ascii="Times New Roman" w:hAnsi="Times New Roman" w:cs="Times New Roman"/>
          <w:color w:val="auto"/>
          <w:sz w:val="24"/>
          <w:szCs w:val="24"/>
        </w:rPr>
        <w:t>создание атмосферы сотрудничества, направленной на согласованность всех компонентов системы на каждой ступени образования для обеспечения преемственности в развитии ребенка.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9"/>
        <w:gridCol w:w="1673"/>
        <w:gridCol w:w="2408"/>
        <w:gridCol w:w="2220"/>
      </w:tblGrid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Примечания </w:t>
            </w:r>
          </w:p>
        </w:tc>
      </w:tr>
      <w:tr w:rsidR="00F53863" w:rsidRPr="00F53863" w:rsidTr="00F84F29">
        <w:tc>
          <w:tcPr>
            <w:tcW w:w="0" w:type="auto"/>
            <w:gridSpan w:val="4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Работа с педагогами ДОУ и школы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Взаимопосещения</w:t>
            </w:r>
            <w:proofErr w:type="spellEnd"/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педагогами ДОУ и учителями образовательного процесса в ДОУ и школе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 и школы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 мероприятий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Совместные уроки с детьми начальных классов и дошкольников.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 и школы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Конспекты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Открытый  просмотр непосредственно образовательной деятельности в подготовительной группе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 и школы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Конспекты</w:t>
            </w:r>
          </w:p>
        </w:tc>
      </w:tr>
      <w:tr w:rsidR="00F53863" w:rsidRPr="00F53863" w:rsidTr="00F84F29">
        <w:tc>
          <w:tcPr>
            <w:tcW w:w="0" w:type="auto"/>
            <w:gridSpan w:val="4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Работа с детьми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Участие детей подготовительной группы в торжественной линейке</w:t>
            </w:r>
          </w:p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 сентября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 </w:t>
            </w:r>
          </w:p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Календарное планирование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 Экскурсия  по школе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Календарное планирование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 Совместные мероприятия  первоклассников и детей подготовительной группы:</w:t>
            </w:r>
          </w:p>
          <w:p w:rsidR="00F53863" w:rsidRPr="00F53863" w:rsidRDefault="00F53863" w:rsidP="00F84F2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53863">
              <w:t>«</w:t>
            </w:r>
            <w:proofErr w:type="spellStart"/>
            <w:r w:rsidRPr="00F53863">
              <w:t>Книжкина</w:t>
            </w:r>
            <w:proofErr w:type="spellEnd"/>
            <w:r w:rsidRPr="00F53863">
              <w:t>  неделя»</w:t>
            </w:r>
          </w:p>
          <w:p w:rsidR="00F53863" w:rsidRPr="00F53863" w:rsidRDefault="00F53863" w:rsidP="00F84F2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53863">
              <w:t>Выставки работ  по сезонам и к праздничным датам</w:t>
            </w:r>
          </w:p>
          <w:p w:rsidR="00F53863" w:rsidRPr="00F53863" w:rsidRDefault="00F53863" w:rsidP="00F84F2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53863">
              <w:t>Оказание шефской помощи учениками школы детям дошкольного возраста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Ст. воспитатель Воспитатели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Календарное планирование</w:t>
            </w:r>
          </w:p>
        </w:tc>
      </w:tr>
      <w:tr w:rsidR="00F53863" w:rsidRPr="00F53863" w:rsidTr="00F84F29">
        <w:tc>
          <w:tcPr>
            <w:tcW w:w="0" w:type="auto"/>
            <w:gridSpan w:val="4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Работа  с родителями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Оказание консультативной помощи родителям по подготовке детей к школе в условиях семьи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 и школы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Материалы консультации</w:t>
            </w:r>
          </w:p>
        </w:tc>
      </w:tr>
      <w:tr w:rsidR="00F53863" w:rsidRPr="00F53863" w:rsidTr="00F84F29"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участие в родительском собрании «Готов ли ваш ребенок к поступлению в школу»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 и школы</w:t>
            </w:r>
          </w:p>
        </w:tc>
        <w:tc>
          <w:tcPr>
            <w:tcW w:w="0" w:type="auto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3863" w:rsidRPr="00F53863" w:rsidRDefault="00F53863" w:rsidP="00F84F2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 мероприятия</w:t>
            </w:r>
          </w:p>
        </w:tc>
      </w:tr>
    </w:tbl>
    <w:p w:rsidR="00F53863" w:rsidRPr="007C5119" w:rsidRDefault="00F53863" w:rsidP="00F53863"/>
    <w:p w:rsidR="00F53863" w:rsidRPr="007C5119" w:rsidRDefault="00F53863" w:rsidP="00F53863"/>
    <w:p w:rsidR="00CD219B" w:rsidRDefault="00CD219B"/>
    <w:sectPr w:rsidR="00CD219B" w:rsidSect="00D40646">
      <w:pgSz w:w="11906" w:h="16838"/>
      <w:pgMar w:top="851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3C98"/>
    <w:multiLevelType w:val="multilevel"/>
    <w:tmpl w:val="C93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B"/>
    <w:rsid w:val="00B8675B"/>
    <w:rsid w:val="00CD219B"/>
    <w:rsid w:val="00F5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3863"/>
    <w:pPr>
      <w:spacing w:before="240" w:after="240"/>
      <w:ind w:left="240" w:right="240" w:firstLine="400"/>
      <w:jc w:val="both"/>
      <w:textAlignment w:val="top"/>
    </w:pPr>
    <w:rPr>
      <w:rFonts w:ascii="Arial" w:hAnsi="Arial" w:cs="Arial"/>
      <w:color w:val="000000"/>
      <w:sz w:val="36"/>
      <w:szCs w:val="36"/>
    </w:rPr>
  </w:style>
  <w:style w:type="character" w:styleId="a4">
    <w:name w:val="Strong"/>
    <w:qFormat/>
    <w:rsid w:val="00F53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3863"/>
    <w:pPr>
      <w:spacing w:before="240" w:after="240"/>
      <w:ind w:left="240" w:right="240" w:firstLine="400"/>
      <w:jc w:val="both"/>
      <w:textAlignment w:val="top"/>
    </w:pPr>
    <w:rPr>
      <w:rFonts w:ascii="Arial" w:hAnsi="Arial" w:cs="Arial"/>
      <w:color w:val="000000"/>
      <w:sz w:val="36"/>
      <w:szCs w:val="36"/>
    </w:rPr>
  </w:style>
  <w:style w:type="character" w:styleId="a4">
    <w:name w:val="Strong"/>
    <w:qFormat/>
    <w:rsid w:val="00F53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2018-11-09T03:50:00Z</cp:lastPrinted>
  <dcterms:created xsi:type="dcterms:W3CDTF">2018-11-09T03:49:00Z</dcterms:created>
  <dcterms:modified xsi:type="dcterms:W3CDTF">2018-11-09T03:51:00Z</dcterms:modified>
</cp:coreProperties>
</file>