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55" w:rsidRPr="003E7D88" w:rsidRDefault="00FC5F55" w:rsidP="00FC5F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D88">
        <w:rPr>
          <w:rFonts w:ascii="Times New Roman" w:hAnsi="Times New Roman" w:cs="Times New Roman"/>
          <w:bCs/>
          <w:kern w:val="24"/>
        </w:rPr>
        <w:t>Муниципальное бюджетное дошкольное образовательное учреждение детский сад  «Лесная поляна»</w:t>
      </w:r>
    </w:p>
    <w:p w:rsidR="00FC5F55" w:rsidRDefault="00FC5F55" w:rsidP="00FC5F55">
      <w:pPr>
        <w:pStyle w:val="a3"/>
        <w:spacing w:before="0" w:beforeAutospacing="0" w:after="0" w:afterAutospacing="0"/>
        <w:rPr>
          <w:bCs/>
          <w:kern w:val="24"/>
          <w:sz w:val="22"/>
        </w:rPr>
      </w:pPr>
    </w:p>
    <w:p w:rsidR="00FC5F55" w:rsidRDefault="00FC5F55" w:rsidP="00FC5F55">
      <w:pPr>
        <w:pStyle w:val="a3"/>
        <w:spacing w:before="0" w:beforeAutospacing="0" w:after="0" w:afterAutospacing="0"/>
        <w:jc w:val="right"/>
        <w:rPr>
          <w:bCs/>
          <w:kern w:val="24"/>
          <w:sz w:val="22"/>
        </w:rPr>
      </w:pPr>
      <w:r>
        <w:rPr>
          <w:bCs/>
          <w:kern w:val="24"/>
          <w:sz w:val="22"/>
        </w:rPr>
        <w:t>Утверждаю:_____________</w:t>
      </w:r>
    </w:p>
    <w:p w:rsidR="00FC5F55" w:rsidRDefault="00FC5F55" w:rsidP="00FC5F55">
      <w:pPr>
        <w:pStyle w:val="a3"/>
        <w:spacing w:before="0" w:beforeAutospacing="0" w:after="0" w:afterAutospacing="0"/>
        <w:jc w:val="right"/>
        <w:rPr>
          <w:bCs/>
          <w:kern w:val="24"/>
          <w:sz w:val="22"/>
        </w:rPr>
      </w:pPr>
      <w:r>
        <w:rPr>
          <w:bCs/>
          <w:kern w:val="24"/>
          <w:sz w:val="22"/>
        </w:rPr>
        <w:t xml:space="preserve">Заведующий МБДОУ </w:t>
      </w:r>
    </w:p>
    <w:p w:rsidR="00FC5F55" w:rsidRDefault="00FC5F55" w:rsidP="00FC5F55">
      <w:pPr>
        <w:pStyle w:val="a3"/>
        <w:spacing w:before="0" w:beforeAutospacing="0" w:after="0" w:afterAutospacing="0"/>
        <w:jc w:val="right"/>
        <w:rPr>
          <w:bCs/>
          <w:kern w:val="24"/>
          <w:sz w:val="22"/>
        </w:rPr>
      </w:pPr>
      <w:r>
        <w:rPr>
          <w:bCs/>
          <w:kern w:val="24"/>
          <w:sz w:val="22"/>
        </w:rPr>
        <w:t>детский сад «Лесная поляна»</w:t>
      </w:r>
    </w:p>
    <w:p w:rsidR="00FC5F55" w:rsidRPr="009548E2" w:rsidRDefault="00FC5F55" w:rsidP="00FC5F55">
      <w:pPr>
        <w:pStyle w:val="a3"/>
        <w:spacing w:before="0" w:beforeAutospacing="0" w:after="0" w:afterAutospacing="0"/>
        <w:jc w:val="right"/>
        <w:rPr>
          <w:bCs/>
          <w:kern w:val="24"/>
          <w:sz w:val="22"/>
        </w:rPr>
      </w:pPr>
      <w:proofErr w:type="spellStart"/>
      <w:r>
        <w:rPr>
          <w:bCs/>
          <w:kern w:val="24"/>
          <w:sz w:val="22"/>
        </w:rPr>
        <w:t>Машанова</w:t>
      </w:r>
      <w:proofErr w:type="spellEnd"/>
      <w:r>
        <w:rPr>
          <w:bCs/>
          <w:kern w:val="24"/>
          <w:sz w:val="22"/>
        </w:rPr>
        <w:t xml:space="preserve"> Н.А.</w:t>
      </w:r>
    </w:p>
    <w:p w:rsidR="00FC5F55" w:rsidRPr="009548E2" w:rsidRDefault="00FC5F55" w:rsidP="00FC5F55">
      <w:pPr>
        <w:pStyle w:val="a3"/>
        <w:spacing w:before="0" w:beforeAutospacing="0" w:after="0" w:afterAutospacing="0"/>
        <w:jc w:val="center"/>
        <w:rPr>
          <w:bCs/>
          <w:kern w:val="24"/>
          <w:sz w:val="22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Pr="009548E2" w:rsidRDefault="00FC5F55" w:rsidP="00FC5F55">
      <w:pPr>
        <w:pStyle w:val="a3"/>
        <w:spacing w:before="0" w:beforeAutospacing="0" w:after="0" w:afterAutospacing="0"/>
        <w:jc w:val="center"/>
        <w:rPr>
          <w:b/>
          <w:bCs/>
          <w:kern w:val="24"/>
          <w:sz w:val="56"/>
          <w:szCs w:val="144"/>
        </w:rPr>
      </w:pPr>
      <w:r>
        <w:rPr>
          <w:b/>
          <w:bCs/>
          <w:kern w:val="24"/>
          <w:sz w:val="56"/>
          <w:szCs w:val="144"/>
        </w:rPr>
        <w:t>МИНИ-</w:t>
      </w:r>
      <w:r w:rsidRPr="00DD3719">
        <w:rPr>
          <w:b/>
          <w:bCs/>
          <w:kern w:val="24"/>
          <w:sz w:val="56"/>
          <w:szCs w:val="144"/>
        </w:rPr>
        <w:t>ПРОЕКТ</w:t>
      </w:r>
    </w:p>
    <w:p w:rsidR="00FC5F55" w:rsidRPr="00F60B1F" w:rsidRDefault="00FC5F55" w:rsidP="00FC5F55">
      <w:pPr>
        <w:pStyle w:val="a3"/>
        <w:spacing w:before="0" w:beforeAutospacing="0" w:after="0" w:afterAutospacing="0"/>
        <w:rPr>
          <w:b/>
          <w:bCs/>
          <w:kern w:val="24"/>
          <w:sz w:val="84"/>
          <w:szCs w:val="84"/>
        </w:rPr>
      </w:pPr>
      <w:r w:rsidRPr="00F60B1F">
        <w:rPr>
          <w:b/>
          <w:bCs/>
          <w:kern w:val="24"/>
          <w:sz w:val="84"/>
          <w:szCs w:val="84"/>
        </w:rPr>
        <w:t>«ВОДА – ЭТО ЖИЗНЬ»</w:t>
      </w:r>
    </w:p>
    <w:p w:rsidR="00FC5F55" w:rsidRPr="00F60B1F" w:rsidRDefault="00FC5F55" w:rsidP="00FC5F55">
      <w:pPr>
        <w:pStyle w:val="a3"/>
        <w:spacing w:before="0" w:beforeAutospacing="0" w:after="0" w:afterAutospacing="0"/>
        <w:rPr>
          <w:b/>
          <w:bCs/>
          <w:kern w:val="24"/>
          <w:sz w:val="84"/>
          <w:szCs w:val="84"/>
        </w:rPr>
      </w:pPr>
    </w:p>
    <w:p w:rsidR="00FC5F55" w:rsidRPr="00F60B1F" w:rsidRDefault="00FC5F55" w:rsidP="00FC5F55">
      <w:pPr>
        <w:pStyle w:val="a3"/>
        <w:spacing w:before="0" w:beforeAutospacing="0" w:after="0" w:afterAutospacing="0"/>
        <w:rPr>
          <w:b/>
          <w:bCs/>
          <w:kern w:val="24"/>
          <w:sz w:val="84"/>
          <w:szCs w:val="84"/>
        </w:rPr>
      </w:pPr>
    </w:p>
    <w:p w:rsidR="00FC5F55" w:rsidRPr="00F60B1F" w:rsidRDefault="00FC5F55" w:rsidP="00FC5F55">
      <w:pPr>
        <w:pStyle w:val="a3"/>
        <w:spacing w:before="0" w:beforeAutospacing="0" w:after="0" w:afterAutospacing="0"/>
        <w:rPr>
          <w:b/>
          <w:bCs/>
          <w:kern w:val="24"/>
          <w:sz w:val="84"/>
          <w:szCs w:val="84"/>
        </w:rPr>
      </w:pPr>
    </w:p>
    <w:p w:rsidR="00FC5F55" w:rsidRDefault="00FC5F55" w:rsidP="00FC5F55">
      <w:pPr>
        <w:pStyle w:val="a3"/>
        <w:spacing w:before="0" w:beforeAutospacing="0" w:after="0" w:afterAutospacing="0"/>
        <w:jc w:val="right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jc w:val="right"/>
        <w:rPr>
          <w:b/>
          <w:bCs/>
          <w:kern w:val="24"/>
        </w:rPr>
      </w:pPr>
      <w:r>
        <w:rPr>
          <w:b/>
          <w:bCs/>
          <w:kern w:val="24"/>
        </w:rPr>
        <w:t>Подготовила:</w:t>
      </w:r>
    </w:p>
    <w:p w:rsidR="00FC5F55" w:rsidRPr="00F60B1F" w:rsidRDefault="00FC5F55" w:rsidP="00FC5F55">
      <w:pPr>
        <w:pStyle w:val="a3"/>
        <w:spacing w:before="0" w:beforeAutospacing="0" w:after="0" w:afterAutospacing="0"/>
        <w:jc w:val="right"/>
        <w:rPr>
          <w:bCs/>
          <w:kern w:val="24"/>
        </w:rPr>
      </w:pPr>
      <w:r>
        <w:rPr>
          <w:b/>
          <w:bCs/>
          <w:kern w:val="24"/>
        </w:rPr>
        <w:t xml:space="preserve"> </w:t>
      </w:r>
      <w:r w:rsidRPr="00F60B1F">
        <w:rPr>
          <w:bCs/>
          <w:kern w:val="24"/>
        </w:rPr>
        <w:t>Конева Г.И., воспитатель</w:t>
      </w:r>
      <w:r>
        <w:rPr>
          <w:bCs/>
          <w:kern w:val="24"/>
        </w:rPr>
        <w:t xml:space="preserve"> первой квалификационной категории.</w:t>
      </w:r>
      <w:r w:rsidRPr="00F60B1F">
        <w:rPr>
          <w:bCs/>
          <w:kern w:val="24"/>
        </w:rPr>
        <w:t xml:space="preserve"> </w:t>
      </w:r>
    </w:p>
    <w:p w:rsidR="00FC5F55" w:rsidRPr="00F60B1F" w:rsidRDefault="00FC5F55" w:rsidP="00FC5F55">
      <w:pPr>
        <w:pStyle w:val="a3"/>
        <w:spacing w:before="0" w:beforeAutospacing="0" w:after="0" w:afterAutospacing="0"/>
        <w:jc w:val="right"/>
        <w:rPr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Default="00FC5F55" w:rsidP="00FC5F55">
      <w:pPr>
        <w:pStyle w:val="a3"/>
        <w:spacing w:before="0" w:beforeAutospacing="0" w:after="0" w:afterAutospacing="0"/>
        <w:rPr>
          <w:b/>
          <w:bCs/>
          <w:kern w:val="24"/>
        </w:rPr>
      </w:pPr>
    </w:p>
    <w:p w:rsidR="00FC5F55" w:rsidRPr="005D7E66" w:rsidRDefault="00FC5F55" w:rsidP="00FC5F55">
      <w:pPr>
        <w:pStyle w:val="a3"/>
        <w:spacing w:before="0" w:beforeAutospacing="0" w:after="0" w:afterAutospacing="0"/>
        <w:jc w:val="center"/>
        <w:rPr>
          <w:bCs/>
          <w:kern w:val="24"/>
        </w:rPr>
      </w:pPr>
      <w:r w:rsidRPr="005D7E66">
        <w:rPr>
          <w:bCs/>
          <w:kern w:val="24"/>
        </w:rPr>
        <w:t xml:space="preserve">п. Новый </w:t>
      </w:r>
      <w:proofErr w:type="spellStart"/>
      <w:r w:rsidRPr="005D7E66">
        <w:rPr>
          <w:bCs/>
          <w:kern w:val="24"/>
        </w:rPr>
        <w:t>Уоян</w:t>
      </w:r>
      <w:proofErr w:type="spellEnd"/>
      <w:r w:rsidRPr="005D7E66">
        <w:rPr>
          <w:bCs/>
          <w:kern w:val="24"/>
        </w:rPr>
        <w:t>.</w:t>
      </w:r>
    </w:p>
    <w:p w:rsidR="00FC5F55" w:rsidRPr="005D7E66" w:rsidRDefault="00FC5F55" w:rsidP="00FC5F55">
      <w:pPr>
        <w:pStyle w:val="a3"/>
        <w:spacing w:before="0" w:beforeAutospacing="0" w:after="0" w:afterAutospacing="0"/>
        <w:jc w:val="center"/>
        <w:rPr>
          <w:bCs/>
          <w:kern w:val="24"/>
        </w:rPr>
      </w:pPr>
      <w:r w:rsidRPr="005D7E66">
        <w:rPr>
          <w:bCs/>
          <w:kern w:val="24"/>
        </w:rPr>
        <w:t>2016</w:t>
      </w:r>
    </w:p>
    <w:p w:rsidR="009A5491" w:rsidRPr="009A5491" w:rsidRDefault="009A5491" w:rsidP="009A5491">
      <w:pPr>
        <w:pStyle w:val="a3"/>
        <w:spacing w:before="0" w:beforeAutospacing="0" w:after="0" w:afterAutospacing="0"/>
        <w:rPr>
          <w:b/>
        </w:rPr>
      </w:pPr>
      <w:bookmarkStart w:id="0" w:name="_GoBack"/>
      <w:bookmarkEnd w:id="0"/>
      <w:r w:rsidRPr="009A5491">
        <w:rPr>
          <w:b/>
          <w:bCs/>
          <w:kern w:val="24"/>
        </w:rPr>
        <w:lastRenderedPageBreak/>
        <w:t>Паспорт проекта</w:t>
      </w:r>
    </w:p>
    <w:p w:rsidR="009A5491" w:rsidRPr="009A5491" w:rsidRDefault="009A5491" w:rsidP="009A5491">
      <w:pPr>
        <w:pStyle w:val="a3"/>
        <w:spacing w:before="0" w:beforeAutospacing="0" w:after="200" w:afterAutospacing="0" w:line="276" w:lineRule="auto"/>
      </w:pPr>
      <w:r w:rsidRPr="009A5491">
        <w:rPr>
          <w:rFonts w:eastAsiaTheme="minorEastAsia"/>
          <w:bCs/>
          <w:kern w:val="24"/>
          <w:u w:val="single"/>
        </w:rPr>
        <w:t>По продолжительност</w:t>
      </w:r>
      <w:proofErr w:type="gramStart"/>
      <w:r w:rsidRPr="009A5491">
        <w:rPr>
          <w:rFonts w:eastAsiaTheme="minorEastAsia"/>
          <w:bCs/>
          <w:kern w:val="24"/>
          <w:u w:val="single"/>
        </w:rPr>
        <w:t>и</w:t>
      </w:r>
      <w:r w:rsidRPr="009A5491">
        <w:rPr>
          <w:rFonts w:eastAsiaTheme="minorEastAsia"/>
          <w:bCs/>
          <w:kern w:val="24"/>
        </w:rPr>
        <w:t>–</w:t>
      </w:r>
      <w:proofErr w:type="gramEnd"/>
      <w:r w:rsidRPr="009A5491">
        <w:rPr>
          <w:rFonts w:eastAsiaTheme="minorEastAsia"/>
          <w:bCs/>
          <w:kern w:val="24"/>
        </w:rPr>
        <w:t xml:space="preserve"> краткосрочный (1 месяц)</w:t>
      </w:r>
    </w:p>
    <w:p w:rsidR="009A5491" w:rsidRPr="009A5491" w:rsidRDefault="009A5491" w:rsidP="009A5491">
      <w:pPr>
        <w:pStyle w:val="a3"/>
        <w:spacing w:before="0" w:beforeAutospacing="0" w:after="200" w:afterAutospacing="0" w:line="276" w:lineRule="auto"/>
      </w:pPr>
      <w:r w:rsidRPr="009A5491">
        <w:rPr>
          <w:rFonts w:eastAsiaTheme="minorEastAsia"/>
          <w:bCs/>
          <w:kern w:val="24"/>
          <w:u w:val="single"/>
        </w:rPr>
        <w:t xml:space="preserve">По количеству </w:t>
      </w:r>
      <w:r w:rsidRPr="009A5491">
        <w:rPr>
          <w:rFonts w:eastAsiaTheme="minorEastAsia"/>
          <w:bCs/>
          <w:kern w:val="24"/>
        </w:rPr>
        <w:t xml:space="preserve">– </w:t>
      </w:r>
      <w:proofErr w:type="gramStart"/>
      <w:r w:rsidRPr="009A5491">
        <w:rPr>
          <w:rFonts w:eastAsiaTheme="minorEastAsia"/>
          <w:bCs/>
          <w:kern w:val="24"/>
        </w:rPr>
        <w:t>групповой</w:t>
      </w:r>
      <w:proofErr w:type="gramEnd"/>
    </w:p>
    <w:p w:rsidR="009A5491" w:rsidRPr="009A5491" w:rsidRDefault="009A5491" w:rsidP="009A5491">
      <w:pPr>
        <w:pStyle w:val="a3"/>
        <w:spacing w:before="0" w:beforeAutospacing="0" w:after="200" w:afterAutospacing="0" w:line="276" w:lineRule="auto"/>
      </w:pPr>
      <w:r w:rsidRPr="009A5491">
        <w:rPr>
          <w:rFonts w:eastAsiaTheme="minorEastAsia"/>
          <w:bCs/>
          <w:kern w:val="24"/>
          <w:u w:val="single"/>
        </w:rPr>
        <w:t xml:space="preserve">По доминирующему виду деятельности </w:t>
      </w:r>
      <w:r w:rsidRPr="009A5491">
        <w:rPr>
          <w:rFonts w:eastAsiaTheme="minorEastAsia"/>
          <w:bCs/>
          <w:kern w:val="24"/>
        </w:rPr>
        <w:t xml:space="preserve">– практика – </w:t>
      </w:r>
      <w:proofErr w:type="gramStart"/>
      <w:r w:rsidRPr="009A5491">
        <w:rPr>
          <w:rFonts w:eastAsiaTheme="minorEastAsia"/>
          <w:bCs/>
          <w:kern w:val="24"/>
        </w:rPr>
        <w:t>исследовательский</w:t>
      </w:r>
      <w:proofErr w:type="gramEnd"/>
    </w:p>
    <w:p w:rsidR="009A5491" w:rsidRDefault="009A5491" w:rsidP="009A5491">
      <w:pPr>
        <w:pStyle w:val="a3"/>
        <w:spacing w:before="0" w:beforeAutospacing="0" w:after="200" w:afterAutospacing="0" w:line="276" w:lineRule="auto"/>
        <w:rPr>
          <w:rFonts w:eastAsiaTheme="minorEastAsia"/>
          <w:bCs/>
          <w:kern w:val="24"/>
        </w:rPr>
      </w:pPr>
      <w:r w:rsidRPr="009A5491">
        <w:rPr>
          <w:rFonts w:eastAsiaTheme="minorEastAsia"/>
          <w:bCs/>
          <w:kern w:val="24"/>
          <w:u w:val="single"/>
        </w:rPr>
        <w:t>Участники</w:t>
      </w:r>
      <w:r w:rsidRPr="009A5491">
        <w:rPr>
          <w:rFonts w:eastAsiaTheme="minorEastAsia"/>
          <w:bCs/>
          <w:kern w:val="24"/>
        </w:rPr>
        <w:t xml:space="preserve"> – педагоги, дети, родители</w:t>
      </w:r>
    </w:p>
    <w:p w:rsidR="00A93932" w:rsidRPr="00A93932" w:rsidRDefault="009A5491" w:rsidP="00A93932">
      <w:pPr>
        <w:pStyle w:val="a3"/>
        <w:spacing w:before="0" w:beforeAutospacing="0" w:after="0" w:afterAutospacing="0" w:line="360" w:lineRule="auto"/>
        <w:rPr>
          <w:rFonts w:eastAsiaTheme="minorEastAsia"/>
          <w:bCs/>
          <w:kern w:val="24"/>
        </w:rPr>
      </w:pPr>
      <w:r w:rsidRPr="009A5491">
        <w:rPr>
          <w:rFonts w:eastAsiaTheme="minorEastAsia"/>
          <w:b/>
          <w:bCs/>
          <w:kern w:val="24"/>
        </w:rPr>
        <w:t xml:space="preserve">Актуальность: </w:t>
      </w:r>
      <w:r w:rsidRPr="009A5491">
        <w:rPr>
          <w:rFonts w:eastAsiaTheme="minorEastAsia"/>
          <w:bCs/>
          <w:kern w:val="24"/>
        </w:rPr>
        <w:t>от воды зависит очень многое в нашей жизни.</w:t>
      </w:r>
    </w:p>
    <w:p w:rsidR="00A93932" w:rsidRPr="00F60B1F" w:rsidRDefault="00A93932" w:rsidP="00A93932">
      <w:pPr>
        <w:pStyle w:val="a3"/>
        <w:spacing w:before="0" w:beforeAutospacing="0" w:after="0" w:afterAutospacing="0" w:line="360" w:lineRule="auto"/>
        <w:rPr>
          <w:rFonts w:eastAsiaTheme="minorEastAsia"/>
          <w:b/>
          <w:bCs/>
          <w:kern w:val="24"/>
        </w:rPr>
      </w:pPr>
      <w:r w:rsidRPr="00A93932">
        <w:rPr>
          <w:rFonts w:eastAsiaTheme="minorEastAsia"/>
          <w:b/>
          <w:bCs/>
          <w:kern w:val="24"/>
        </w:rPr>
        <w:t>Проблемные вопросы:</w:t>
      </w:r>
      <w:r w:rsidR="00F60B1F">
        <w:rPr>
          <w:rFonts w:eastAsiaTheme="minorEastAsia"/>
          <w:b/>
          <w:bCs/>
          <w:kern w:val="24"/>
        </w:rPr>
        <w:t xml:space="preserve"> </w:t>
      </w:r>
      <w:r>
        <w:t>Кому нужна вода?</w:t>
      </w:r>
      <w:r w:rsidR="00F60B1F">
        <w:t xml:space="preserve"> </w:t>
      </w:r>
      <w:r>
        <w:t>Что произойдет, если на земле не будет воды?</w:t>
      </w:r>
    </w:p>
    <w:p w:rsidR="00A93932" w:rsidRPr="00A93932" w:rsidRDefault="00A93932" w:rsidP="00A93932">
      <w:pPr>
        <w:pStyle w:val="a3"/>
        <w:spacing w:before="0" w:beforeAutospacing="0" w:after="0" w:afterAutospacing="0" w:line="360" w:lineRule="auto"/>
      </w:pPr>
      <w:r>
        <w:t>Какая бывает вода?</w:t>
      </w:r>
      <w:r w:rsidR="00F60B1F">
        <w:t xml:space="preserve"> </w:t>
      </w:r>
      <w:r>
        <w:t>Почему мы должны беречь воду?</w:t>
      </w:r>
      <w:r w:rsidR="00F60B1F">
        <w:t xml:space="preserve"> </w:t>
      </w:r>
      <w:r>
        <w:t>Как вода поступает к нам в детский сад?</w:t>
      </w:r>
      <w:r w:rsidR="00F60B1F">
        <w:t xml:space="preserve"> </w:t>
      </w:r>
      <w:r>
        <w:t>Можно ли пить морскую воду?</w:t>
      </w:r>
      <w:r w:rsidR="00F60B1F">
        <w:t xml:space="preserve"> </w:t>
      </w:r>
      <w:r>
        <w:t>Из чего состоит вода?</w:t>
      </w:r>
    </w:p>
    <w:p w:rsidR="009A5491" w:rsidRPr="009A5491" w:rsidRDefault="009A5491" w:rsidP="00A93932">
      <w:pPr>
        <w:pStyle w:val="a3"/>
        <w:spacing w:before="0" w:beforeAutospacing="0" w:after="0" w:afterAutospacing="0" w:line="360" w:lineRule="auto"/>
        <w:textAlignment w:val="baseline"/>
        <w:rPr>
          <w:b/>
        </w:rPr>
      </w:pPr>
      <w:r w:rsidRPr="009A5491">
        <w:rPr>
          <w:b/>
          <w:bCs/>
          <w:kern w:val="24"/>
          <w:position w:val="1"/>
          <w:u w:val="single"/>
        </w:rPr>
        <w:t xml:space="preserve">Цель проекта: </w:t>
      </w:r>
    </w:p>
    <w:p w:rsidR="00A93932" w:rsidRPr="00A93932" w:rsidRDefault="009A5491" w:rsidP="00A93932">
      <w:pPr>
        <w:pStyle w:val="a3"/>
        <w:spacing w:before="0" w:beforeAutospacing="0" w:after="0" w:afterAutospacing="0" w:line="360" w:lineRule="auto"/>
        <w:textAlignment w:val="baseline"/>
      </w:pPr>
      <w:r w:rsidRPr="009A5491">
        <w:rPr>
          <w:rFonts w:eastAsiaTheme="minorEastAsia"/>
          <w:bCs/>
          <w:iCs/>
          <w:kern w:val="24"/>
        </w:rPr>
        <w:t>Формировать у детей понятие, что вода – основной источник жизни.</w:t>
      </w:r>
    </w:p>
    <w:p w:rsidR="009A5491" w:rsidRPr="009A5491" w:rsidRDefault="009A5491" w:rsidP="00A9393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49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u w:val="single"/>
          <w:lang w:eastAsia="ru-RU"/>
        </w:rPr>
        <w:t>Задачи проекта:</w:t>
      </w:r>
    </w:p>
    <w:p w:rsidR="009A5491" w:rsidRPr="009A5491" w:rsidRDefault="009A5491" w:rsidP="00A93932">
      <w:pPr>
        <w:numPr>
          <w:ilvl w:val="0"/>
          <w:numId w:val="1"/>
        </w:numPr>
        <w:spacing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91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>Способствовать у детей накоплению конкретных представлений о свойствах воды.</w:t>
      </w:r>
    </w:p>
    <w:p w:rsidR="009A5491" w:rsidRPr="009A5491" w:rsidRDefault="009A5491" w:rsidP="00A93932">
      <w:pPr>
        <w:numPr>
          <w:ilvl w:val="0"/>
          <w:numId w:val="1"/>
        </w:numPr>
        <w:spacing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9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Давать детям знания посредством экспериментирования, где им предоставляется возможность действовать с объектами окружающего мира природы.</w:t>
      </w:r>
    </w:p>
    <w:p w:rsidR="009A5491" w:rsidRPr="009A5491" w:rsidRDefault="009A5491" w:rsidP="00A93932">
      <w:pPr>
        <w:numPr>
          <w:ilvl w:val="0"/>
          <w:numId w:val="1"/>
        </w:numPr>
        <w:spacing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9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Обеспечить формирование у детей осмысления, умения объяснить свою позицию и видения гармонии природы с чистотой водного пространства.</w:t>
      </w:r>
    </w:p>
    <w:p w:rsidR="009A5491" w:rsidRPr="009A5491" w:rsidRDefault="009A5491" w:rsidP="00A93932">
      <w:pPr>
        <w:numPr>
          <w:ilvl w:val="0"/>
          <w:numId w:val="1"/>
        </w:numPr>
        <w:spacing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9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Расширять кругозор детей.</w:t>
      </w:r>
    </w:p>
    <w:p w:rsidR="009A5491" w:rsidRPr="009A5491" w:rsidRDefault="009A5491" w:rsidP="00A93932">
      <w:pPr>
        <w:numPr>
          <w:ilvl w:val="0"/>
          <w:numId w:val="1"/>
        </w:numPr>
        <w:spacing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9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Развивать познавательн</w:t>
      </w:r>
      <w:proofErr w:type="gramStart"/>
      <w:r w:rsidRPr="009A549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о-</w:t>
      </w:r>
      <w:proofErr w:type="gramEnd"/>
      <w:r w:rsidRPr="009A549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исследовательскую деятельность, речь детей</w:t>
      </w:r>
    </w:p>
    <w:p w:rsidR="00A93932" w:rsidRPr="00A93932" w:rsidRDefault="009A5491" w:rsidP="00A93932">
      <w:pPr>
        <w:numPr>
          <w:ilvl w:val="0"/>
          <w:numId w:val="1"/>
        </w:numPr>
        <w:spacing w:line="360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491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Воспитывать в детях стремление к достижению цели.</w:t>
      </w:r>
    </w:p>
    <w:p w:rsidR="00A93932" w:rsidRPr="00F60B1F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b/>
          <w:sz w:val="24"/>
          <w:szCs w:val="24"/>
          <w:u w:val="single"/>
        </w:rPr>
        <w:t>Ожидаемый результат:</w:t>
      </w:r>
      <w:r w:rsidRPr="009A5491">
        <w:rPr>
          <w:rFonts w:ascii="Times New Roman" w:hAnsi="Times New Roman" w:cs="Times New Roman"/>
        </w:rPr>
        <w:t xml:space="preserve"> </w:t>
      </w:r>
      <w:r w:rsidRPr="009A5491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9A5491">
        <w:rPr>
          <w:rFonts w:ascii="Times New Roman" w:hAnsi="Times New Roman" w:cs="Times New Roman"/>
          <w:sz w:val="24"/>
          <w:szCs w:val="24"/>
        </w:rPr>
        <w:t>меет наблюдать, сравнив</w:t>
      </w:r>
      <w:r>
        <w:rPr>
          <w:rFonts w:ascii="Times New Roman" w:hAnsi="Times New Roman" w:cs="Times New Roman"/>
          <w:sz w:val="24"/>
          <w:szCs w:val="24"/>
        </w:rPr>
        <w:t xml:space="preserve">ать, размышлять, делать выводы. </w:t>
      </w:r>
      <w:r w:rsidRPr="009A5491">
        <w:rPr>
          <w:rFonts w:ascii="Times New Roman" w:hAnsi="Times New Roman" w:cs="Times New Roman"/>
          <w:sz w:val="24"/>
          <w:szCs w:val="24"/>
        </w:rPr>
        <w:t>Устанавливать причино – следственные связи</w:t>
      </w:r>
    </w:p>
    <w:p w:rsidR="009A5491" w:rsidRPr="00A93932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b/>
          <w:sz w:val="24"/>
          <w:szCs w:val="24"/>
          <w:u w:val="single"/>
        </w:rPr>
        <w:t>Этапы реализации проекта</w:t>
      </w:r>
    </w:p>
    <w:p w:rsidR="009A5491" w:rsidRPr="009A5491" w:rsidRDefault="009A5491" w:rsidP="00A93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5491">
        <w:rPr>
          <w:rFonts w:ascii="Times New Roman" w:hAnsi="Times New Roman" w:cs="Times New Roman"/>
          <w:b/>
          <w:sz w:val="24"/>
          <w:szCs w:val="24"/>
        </w:rPr>
        <w:t>Подготовительный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360"/>
        <w:gridCol w:w="2985"/>
      </w:tblGrid>
      <w:tr w:rsidR="009A5491" w:rsidTr="009A5491">
        <w:trPr>
          <w:trHeight w:val="325"/>
        </w:trPr>
        <w:tc>
          <w:tcPr>
            <w:tcW w:w="3060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3360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</w:tc>
        <w:tc>
          <w:tcPr>
            <w:tcW w:w="2985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Родители </w:t>
            </w:r>
          </w:p>
        </w:tc>
      </w:tr>
      <w:tr w:rsidR="009A5491" w:rsidTr="009A5491">
        <w:trPr>
          <w:trHeight w:val="1755"/>
        </w:trPr>
        <w:tc>
          <w:tcPr>
            <w:tcW w:w="3060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Подбор худ</w:t>
            </w:r>
            <w:proofErr w:type="gramStart"/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итературы по теме. Подбор энциклопедий, карт, схем.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Составление картотек загадок, стихов, поговорок.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картотеки опытов с водой.</w:t>
            </w:r>
          </w:p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 для опытов с водой</w:t>
            </w:r>
          </w:p>
        </w:tc>
        <w:tc>
          <w:tcPr>
            <w:tcW w:w="3360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осадками. Наблюдение за природными явлениями, связанными с водой (ледоход, изморозь, иней, сосульки и т.д.).</w:t>
            </w:r>
          </w:p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Инициировать обсуждения </w:t>
            </w:r>
            <w:r w:rsidRPr="009A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в кругу сверстников</w:t>
            </w:r>
          </w:p>
        </w:tc>
        <w:tc>
          <w:tcPr>
            <w:tcW w:w="2985" w:type="dxa"/>
          </w:tcPr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оборудования для опытов с водой. Подготовка фотографий природных явлений.</w:t>
            </w:r>
          </w:p>
        </w:tc>
      </w:tr>
    </w:tbl>
    <w:p w:rsidR="009A5491" w:rsidRDefault="009A5491" w:rsidP="00A93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5491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Практический этап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3705"/>
        <w:gridCol w:w="2985"/>
      </w:tblGrid>
      <w:tr w:rsidR="009A5491" w:rsidTr="009A5491">
        <w:trPr>
          <w:trHeight w:val="480"/>
        </w:trPr>
        <w:tc>
          <w:tcPr>
            <w:tcW w:w="2730" w:type="dxa"/>
          </w:tcPr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5" w:type="dxa"/>
          </w:tcPr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2985" w:type="dxa"/>
          </w:tcPr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9A5491" w:rsidTr="009A5491">
        <w:trPr>
          <w:trHeight w:val="1635"/>
        </w:trPr>
        <w:tc>
          <w:tcPr>
            <w:tcW w:w="2730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Организация опытов, экспериментов.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Дидактические, развивающие игры.</w:t>
            </w:r>
          </w:p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Интегрирование проектной деятельности в НОД</w:t>
            </w:r>
          </w:p>
        </w:tc>
        <w:tc>
          <w:tcPr>
            <w:tcW w:w="3705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энциклопедий, иллюстраций. СРИ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Наблюдение за осадками.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Наблюдение за природными явлениями, связанными с водой (ледоход, изморозь, иней, сосульки и т.д.).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опыты.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Игры с водой.</w:t>
            </w:r>
          </w:p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Составление дневников наблюдений.</w:t>
            </w:r>
          </w:p>
          <w:p w:rsid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Рисование, аппликация</w:t>
            </w:r>
          </w:p>
        </w:tc>
        <w:tc>
          <w:tcPr>
            <w:tcW w:w="2985" w:type="dxa"/>
          </w:tcPr>
          <w:p w:rsidR="009A5491" w:rsidRPr="009A5491" w:rsidRDefault="009A5491" w:rsidP="00A939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491">
              <w:rPr>
                <w:rFonts w:ascii="Times New Roman" w:hAnsi="Times New Roman" w:cs="Times New Roman"/>
                <w:sz w:val="24"/>
                <w:szCs w:val="24"/>
              </w:rPr>
              <w:t>Подготовка рассказов детей об уникальных природных объектах</w:t>
            </w:r>
          </w:p>
        </w:tc>
      </w:tr>
    </w:tbl>
    <w:p w:rsidR="009A5491" w:rsidRPr="009A5491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sz w:val="24"/>
          <w:szCs w:val="24"/>
        </w:rPr>
        <w:t>Беседы</w:t>
      </w:r>
      <w:proofErr w:type="gramStart"/>
      <w:r w:rsidRPr="009A54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5491">
        <w:rPr>
          <w:rFonts w:ascii="Times New Roman" w:hAnsi="Times New Roman" w:cs="Times New Roman"/>
          <w:sz w:val="24"/>
          <w:szCs w:val="24"/>
        </w:rPr>
        <w:t xml:space="preserve"> «Вода – это жизнь», «Почему мы должны беречь воду»</w:t>
      </w:r>
    </w:p>
    <w:p w:rsidR="009A5491" w:rsidRPr="009A5491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sz w:val="24"/>
          <w:szCs w:val="24"/>
        </w:rPr>
        <w:t xml:space="preserve">Наблюдения </w:t>
      </w:r>
    </w:p>
    <w:p w:rsidR="009A5491" w:rsidRPr="009A5491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sz w:val="24"/>
          <w:szCs w:val="24"/>
        </w:rPr>
        <w:t xml:space="preserve">НОД: рисование «Снежинка», «Зима», «Мы гуляли», «Лыжник»; аппликация «Рыбки в аквариуме», «Парусник», «Снежинки»; конструирование «Кораблик», «Рыбки»; познание: «Вода», «Водный простор Земли» </w:t>
      </w:r>
    </w:p>
    <w:p w:rsidR="009A5491" w:rsidRPr="009A5491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gramStart"/>
      <w:r w:rsidRPr="009A5491">
        <w:rPr>
          <w:rFonts w:ascii="Times New Roman" w:hAnsi="Times New Roman" w:cs="Times New Roman"/>
          <w:sz w:val="24"/>
          <w:szCs w:val="24"/>
        </w:rPr>
        <w:t>худ</w:t>
      </w:r>
      <w:proofErr w:type="gramEnd"/>
      <w:r w:rsidRPr="009A54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1D9E" w:rsidRPr="009A5491">
        <w:rPr>
          <w:rFonts w:ascii="Times New Roman" w:hAnsi="Times New Roman" w:cs="Times New Roman"/>
          <w:sz w:val="24"/>
          <w:szCs w:val="24"/>
        </w:rPr>
        <w:t>Л</w:t>
      </w:r>
      <w:r w:rsidRPr="009A5491">
        <w:rPr>
          <w:rFonts w:ascii="Times New Roman" w:hAnsi="Times New Roman" w:cs="Times New Roman"/>
          <w:sz w:val="24"/>
          <w:szCs w:val="24"/>
        </w:rPr>
        <w:t>ит-</w:t>
      </w:r>
      <w:proofErr w:type="spellStart"/>
      <w:r w:rsidRPr="009A5491">
        <w:rPr>
          <w:rFonts w:ascii="Times New Roman" w:hAnsi="Times New Roman" w:cs="Times New Roman"/>
          <w:sz w:val="24"/>
          <w:szCs w:val="24"/>
        </w:rPr>
        <w:t>ры</w:t>
      </w:r>
      <w:proofErr w:type="spellEnd"/>
      <w:proofErr w:type="gramEnd"/>
      <w:r w:rsidRPr="009A5491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9A5491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A5491">
        <w:rPr>
          <w:rFonts w:ascii="Times New Roman" w:hAnsi="Times New Roman" w:cs="Times New Roman"/>
          <w:sz w:val="24"/>
          <w:szCs w:val="24"/>
        </w:rPr>
        <w:t>» Чуковский, «Мороз Иванович» Одоевский, «Послушный дождик» Тайц, «О рыбаке и рыбке» Пушкин, потешки, пословицы о воде</w:t>
      </w:r>
    </w:p>
    <w:p w:rsidR="009A5491" w:rsidRPr="009A5491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sz w:val="24"/>
          <w:szCs w:val="24"/>
        </w:rPr>
        <w:t xml:space="preserve">Игры. Д/игры </w:t>
      </w:r>
      <w:proofErr w:type="gramStart"/>
      <w:r w:rsidRPr="009A5491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9A5491">
        <w:rPr>
          <w:rFonts w:ascii="Times New Roman" w:hAnsi="Times New Roman" w:cs="Times New Roman"/>
          <w:sz w:val="24"/>
          <w:szCs w:val="24"/>
        </w:rPr>
        <w:t xml:space="preserve">Где живет вода», «Хорошо – плохо», «Назови реки», «Кому нужна вода», «Что будет если…?», «Кто больше назовет?», «Какой бывает вода?» </w:t>
      </w:r>
      <w:proofErr w:type="gramStart"/>
      <w:r w:rsidRPr="009A5491">
        <w:rPr>
          <w:rFonts w:ascii="Times New Roman" w:hAnsi="Times New Roman" w:cs="Times New Roman"/>
          <w:sz w:val="24"/>
          <w:szCs w:val="24"/>
        </w:rPr>
        <w:t>С-р</w:t>
      </w:r>
      <w:proofErr w:type="gramEnd"/>
      <w:r w:rsidRPr="009A5491">
        <w:rPr>
          <w:rFonts w:ascii="Times New Roman" w:hAnsi="Times New Roman" w:cs="Times New Roman"/>
          <w:sz w:val="24"/>
          <w:szCs w:val="24"/>
        </w:rPr>
        <w:t xml:space="preserve"> игры: </w:t>
      </w:r>
      <w:proofErr w:type="gramStart"/>
      <w:r w:rsidRPr="009A5491">
        <w:rPr>
          <w:rFonts w:ascii="Times New Roman" w:hAnsi="Times New Roman" w:cs="Times New Roman"/>
          <w:sz w:val="24"/>
          <w:szCs w:val="24"/>
        </w:rPr>
        <w:t xml:space="preserve">«Семья», </w:t>
      </w:r>
      <w:r w:rsidRPr="009A5491">
        <w:rPr>
          <w:rFonts w:ascii="Times New Roman" w:hAnsi="Times New Roman" w:cs="Times New Roman"/>
          <w:sz w:val="24"/>
          <w:szCs w:val="24"/>
        </w:rPr>
        <w:lastRenderedPageBreak/>
        <w:t>«Парикмахерская», «Моряки», «Исследовательское судно», «Больница», «Магазин», «Спортивные товары» и т.д.</w:t>
      </w:r>
      <w:proofErr w:type="gramEnd"/>
      <w:r w:rsidRPr="009A5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54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5491">
        <w:rPr>
          <w:rFonts w:ascii="Times New Roman" w:hAnsi="Times New Roman" w:cs="Times New Roman"/>
          <w:sz w:val="24"/>
          <w:szCs w:val="24"/>
        </w:rPr>
        <w:t>/игры: «Ручеек», «Море волнуется», «Удочка», «Краски и щука»</w:t>
      </w:r>
    </w:p>
    <w:p w:rsidR="00A93932" w:rsidRDefault="009A5491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491">
        <w:rPr>
          <w:rFonts w:ascii="Times New Roman" w:hAnsi="Times New Roman" w:cs="Times New Roman"/>
          <w:sz w:val="24"/>
          <w:szCs w:val="24"/>
        </w:rPr>
        <w:t>Опыты</w:t>
      </w:r>
      <w:proofErr w:type="gramStart"/>
      <w:r w:rsidRPr="009A54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5491">
        <w:rPr>
          <w:rFonts w:ascii="Times New Roman" w:hAnsi="Times New Roman" w:cs="Times New Roman"/>
          <w:sz w:val="24"/>
          <w:szCs w:val="24"/>
        </w:rPr>
        <w:t xml:space="preserve"> «Секреты природы – это так интересно» Ковинько, «Как речка в дом прибежала» Кошурниковой</w:t>
      </w:r>
    </w:p>
    <w:p w:rsidR="00A93932" w:rsidRPr="00A93932" w:rsidRDefault="00A93932" w:rsidP="00A9393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3932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A93932" w:rsidRPr="00A93932" w:rsidRDefault="00A9393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932">
        <w:rPr>
          <w:rFonts w:ascii="Times New Roman" w:hAnsi="Times New Roman" w:cs="Times New Roman"/>
          <w:sz w:val="24"/>
          <w:szCs w:val="24"/>
        </w:rPr>
        <w:t>Собрание «В здоровом теле – здоровый дух»</w:t>
      </w:r>
    </w:p>
    <w:p w:rsidR="00A93932" w:rsidRPr="00A93932" w:rsidRDefault="00A9393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932">
        <w:rPr>
          <w:rFonts w:ascii="Times New Roman" w:hAnsi="Times New Roman" w:cs="Times New Roman"/>
          <w:sz w:val="24"/>
          <w:szCs w:val="24"/>
        </w:rPr>
        <w:t>Консультации: «Вода в жизни человека», «Сок жизни»</w:t>
      </w:r>
    </w:p>
    <w:p w:rsidR="009A5491" w:rsidRDefault="00A9393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932">
        <w:rPr>
          <w:rFonts w:ascii="Times New Roman" w:hAnsi="Times New Roman" w:cs="Times New Roman"/>
          <w:sz w:val="24"/>
          <w:szCs w:val="24"/>
        </w:rPr>
        <w:t>Продуктивная деятельность: плакат «Берегите воду», фотоальбом «Отдых на воде», рисунки о воде, составление рассказов.</w:t>
      </w:r>
    </w:p>
    <w:p w:rsidR="00A93932" w:rsidRDefault="00A93932" w:rsidP="00A939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3932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</w:p>
    <w:p w:rsidR="00A93932" w:rsidRDefault="00A9393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Придумывание экологических сказок</w:t>
      </w:r>
    </w:p>
    <w:p w:rsidR="00A93932" w:rsidRDefault="00F60B1F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</w:t>
      </w:r>
      <w:r w:rsidR="00A93932">
        <w:rPr>
          <w:rFonts w:ascii="Times New Roman" w:hAnsi="Times New Roman" w:cs="Times New Roman"/>
          <w:sz w:val="24"/>
          <w:szCs w:val="24"/>
        </w:rPr>
        <w:t xml:space="preserve"> опыта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932">
        <w:rPr>
          <w:rFonts w:ascii="Times New Roman" w:hAnsi="Times New Roman" w:cs="Times New Roman"/>
          <w:sz w:val="24"/>
          <w:szCs w:val="24"/>
        </w:rPr>
        <w:t>знаний для других детей и взрослых</w:t>
      </w:r>
    </w:p>
    <w:p w:rsidR="00A93932" w:rsidRPr="00A93932" w:rsidRDefault="00A9393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папки передвижки </w:t>
      </w:r>
      <w:r w:rsidR="00F60B1F">
        <w:rPr>
          <w:rFonts w:ascii="Times New Roman" w:hAnsi="Times New Roman" w:cs="Times New Roman"/>
          <w:sz w:val="24"/>
          <w:szCs w:val="24"/>
        </w:rPr>
        <w:t>«Давайте беречь воду»</w:t>
      </w:r>
    </w:p>
    <w:p w:rsidR="00A93932" w:rsidRPr="00A93932" w:rsidRDefault="00A9393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932">
        <w:rPr>
          <w:rFonts w:ascii="Times New Roman" w:hAnsi="Times New Roman" w:cs="Times New Roman"/>
          <w:sz w:val="24"/>
          <w:szCs w:val="24"/>
        </w:rPr>
        <w:t>КВН с родителями «Вода – это жизнь»</w:t>
      </w:r>
    </w:p>
    <w:p w:rsidR="00A93932" w:rsidRDefault="00A9393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932">
        <w:rPr>
          <w:rFonts w:ascii="Times New Roman" w:hAnsi="Times New Roman" w:cs="Times New Roman"/>
          <w:b/>
          <w:sz w:val="24"/>
          <w:szCs w:val="24"/>
        </w:rPr>
        <w:t>Результат:</w:t>
      </w:r>
      <w:r w:rsidRPr="00A93932">
        <w:t xml:space="preserve"> </w:t>
      </w:r>
      <w:r w:rsidRPr="00A93932">
        <w:rPr>
          <w:rFonts w:ascii="Times New Roman" w:hAnsi="Times New Roman" w:cs="Times New Roman"/>
          <w:sz w:val="24"/>
          <w:szCs w:val="24"/>
        </w:rPr>
        <w:t>В ходе проекта ребенок научился самостоятельно выделять и ставить проблему, которую надо решить и предлагать возможное решение; доказывать возможное решение, исходя из данных, делать выводы. У ребенка развита ответственность бережного</w:t>
      </w:r>
      <w:r w:rsidR="00F60B1F">
        <w:rPr>
          <w:rFonts w:ascii="Times New Roman" w:hAnsi="Times New Roman" w:cs="Times New Roman"/>
          <w:sz w:val="24"/>
          <w:szCs w:val="24"/>
        </w:rPr>
        <w:t xml:space="preserve"> отношения к окружающей природе и к ее ресурсам – воде. Популяризация экологических знаний среди родителей.</w:t>
      </w:r>
    </w:p>
    <w:p w:rsidR="00F60B1F" w:rsidRDefault="00F60B1F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B12" w:rsidRDefault="00851B1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B12" w:rsidRDefault="00851B1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B12" w:rsidRDefault="00851B1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B12" w:rsidRDefault="00851B12" w:rsidP="00A939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B12" w:rsidRDefault="00851B12" w:rsidP="00851B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1B12" w:rsidRDefault="00851B12" w:rsidP="00851B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1B12" w:rsidRPr="00851B12" w:rsidRDefault="00851B12" w:rsidP="00851B1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851B12" w:rsidRPr="00851B12" w:rsidRDefault="00851B12" w:rsidP="00851B12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</w:t>
      </w:r>
      <w:r w:rsidRPr="00851B12">
        <w:rPr>
          <w:rFonts w:ascii="Times New Roman" w:hAnsi="Times New Roman" w:cs="Times New Roman"/>
          <w:szCs w:val="28"/>
        </w:rPr>
        <w:t>Муниципальное Бюджетное Дошкольное Учреждение Детский сад «Лесная поляна»</w:t>
      </w: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b/>
          <w:sz w:val="32"/>
          <w:szCs w:val="28"/>
        </w:rPr>
      </w:pPr>
      <w:r w:rsidRPr="00851B12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Конспект НОД </w:t>
      </w:r>
    </w:p>
    <w:p w:rsidR="00851B12" w:rsidRPr="00851B12" w:rsidRDefault="00851B12" w:rsidP="0085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BE8D1" wp14:editId="607F4C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40960" cy="688975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096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1B12" w:rsidRPr="00E35306" w:rsidRDefault="00851B12" w:rsidP="00851B12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Pr="00E35306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56"/>
                                <w:szCs w:val="56"/>
                              </w:rPr>
                              <w:t>«Путешествие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E35306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56"/>
                                <w:szCs w:val="56"/>
                              </w:rPr>
                              <w:t>капельки»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404.8pt;height:5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" filled="f" stroked="f">
                <v:path arrowok="t"/>
                <v:textbox style="mso-fit-shape-to-text:t">
                  <w:txbxContent>
                    <w:p w:rsidR="00851B12" w:rsidRPr="00E35306" w:rsidRDefault="00851B12" w:rsidP="00851B12">
                      <w:pPr>
                        <w:rPr>
                          <w:rFonts w:ascii="Times New Roman" w:hAnsi="Times New Roman" w:cs="Times New Roman"/>
                          <w:b/>
                          <w:spacing w:val="6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60"/>
                          <w:sz w:val="56"/>
                          <w:szCs w:val="56"/>
                        </w:rPr>
                        <w:t xml:space="preserve">     </w:t>
                      </w:r>
                      <w:r w:rsidRPr="00E35306">
                        <w:rPr>
                          <w:rFonts w:ascii="Times New Roman" w:hAnsi="Times New Roman" w:cs="Times New Roman"/>
                          <w:b/>
                          <w:spacing w:val="60"/>
                          <w:sz w:val="56"/>
                          <w:szCs w:val="56"/>
                        </w:rPr>
                        <w:t>«Путешествие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60"/>
                          <w:sz w:val="56"/>
                          <w:szCs w:val="56"/>
                        </w:rPr>
                        <w:t xml:space="preserve"> </w:t>
                      </w:r>
                      <w:r w:rsidRPr="00E35306">
                        <w:rPr>
                          <w:rFonts w:ascii="Times New Roman" w:hAnsi="Times New Roman" w:cs="Times New Roman"/>
                          <w:b/>
                          <w:spacing w:val="60"/>
                          <w:sz w:val="56"/>
                          <w:szCs w:val="56"/>
                        </w:rPr>
                        <w:t>капельки»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1B12" w:rsidRPr="00851B12" w:rsidRDefault="00851B12" w:rsidP="0085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B12" w:rsidRDefault="00851B12" w:rsidP="00851B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5-6 лет</w:t>
      </w:r>
    </w:p>
    <w:p w:rsidR="00851B12" w:rsidRPr="00851B12" w:rsidRDefault="00851B12" w:rsidP="0085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3423A6" w:rsidP="003423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Конева Г.И.</w:t>
      </w: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rPr>
          <w:rFonts w:ascii="Times New Roman" w:hAnsi="Times New Roman" w:cs="Times New Roman"/>
          <w:sz w:val="28"/>
          <w:szCs w:val="28"/>
        </w:rPr>
      </w:pPr>
    </w:p>
    <w:p w:rsidR="00851B12" w:rsidRPr="00851B12" w:rsidRDefault="00851B12" w:rsidP="00851B12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851B12">
        <w:rPr>
          <w:rFonts w:ascii="Times New Roman" w:hAnsi="Times New Roman" w:cs="Times New Roman"/>
          <w:szCs w:val="28"/>
        </w:rPr>
        <w:t xml:space="preserve">. Новый – </w:t>
      </w:r>
      <w:proofErr w:type="spellStart"/>
      <w:r w:rsidRPr="00851B12">
        <w:rPr>
          <w:rFonts w:ascii="Times New Roman" w:hAnsi="Times New Roman" w:cs="Times New Roman"/>
          <w:szCs w:val="28"/>
        </w:rPr>
        <w:t>Уоян</w:t>
      </w:r>
      <w:proofErr w:type="spellEnd"/>
      <w:r w:rsidRPr="00851B12">
        <w:rPr>
          <w:rFonts w:ascii="Times New Roman" w:hAnsi="Times New Roman" w:cs="Times New Roman"/>
          <w:szCs w:val="28"/>
        </w:rPr>
        <w:t>.</w:t>
      </w:r>
    </w:p>
    <w:p w:rsidR="00851B12" w:rsidRPr="00851B12" w:rsidRDefault="00851B12" w:rsidP="00851B12">
      <w:pPr>
        <w:jc w:val="center"/>
        <w:rPr>
          <w:rFonts w:ascii="Times New Roman" w:hAnsi="Times New Roman" w:cs="Times New Roman"/>
          <w:szCs w:val="28"/>
        </w:rPr>
      </w:pPr>
      <w:r w:rsidRPr="00851B12">
        <w:rPr>
          <w:rFonts w:ascii="Times New Roman" w:hAnsi="Times New Roman" w:cs="Times New Roman"/>
          <w:szCs w:val="28"/>
        </w:rPr>
        <w:t>2016г.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Интегрированные цели</w:t>
      </w:r>
      <w:r w:rsidRPr="00851B12">
        <w:rPr>
          <w:rFonts w:ascii="Times New Roman" w:hAnsi="Times New Roman" w:cs="Times New Roman"/>
          <w:sz w:val="28"/>
          <w:szCs w:val="28"/>
        </w:rPr>
        <w:t>: уточнить представление детей о том, что вода очень важна для всех живых существ, без нее не могут жить растение, животные, человек (людям вода нужна для еды, питья, для мытья тела и всех предметов, которые есть в помещении).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сформировать у детей знания о значении воды в жизни человека: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вода – источник жизни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- учить детей делать выводы на основе опытно – 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экспериментальный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деятельности, подвести детей к пониманию того, что вода не имеет запаха цвета ее можно очистить с помощью фильтра.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развивать поисково – познавательн</w:t>
      </w:r>
      <w:r w:rsidRPr="00851B12">
        <w:rPr>
          <w:rFonts w:ascii="Times New Roman" w:hAnsi="Times New Roman" w:cs="Times New Roman"/>
          <w:sz w:val="28"/>
          <w:szCs w:val="28"/>
          <w:u w:val="single"/>
        </w:rPr>
        <w:t xml:space="preserve">ую </w:t>
      </w:r>
      <w:r w:rsidRPr="00851B12">
        <w:rPr>
          <w:rFonts w:ascii="Times New Roman" w:hAnsi="Times New Roman" w:cs="Times New Roman"/>
          <w:sz w:val="28"/>
          <w:szCs w:val="28"/>
        </w:rPr>
        <w:t xml:space="preserve"> деятельность детей, наблюдательность, внимание.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воспитывать бережное отношение к воде сохранять ее чистоту.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Интеграция.6 комму3никативная, познавательно – исследовательская, игровая, художественная литература.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1B12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Pr="00851B12">
        <w:rPr>
          <w:rFonts w:ascii="Times New Roman" w:hAnsi="Times New Roman" w:cs="Times New Roman"/>
          <w:sz w:val="28"/>
          <w:szCs w:val="28"/>
        </w:rPr>
        <w:t xml:space="preserve"> капля воды, изготовленная из бумаги, емкости для опытов, воронки, плакат «берегите воду», разноцветные кружки.</w:t>
      </w:r>
      <w:proofErr w:type="gramEnd"/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Ход. – 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Дети, к нам сегодня пришли гости. 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здравствуйте.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Ребята, а кто это к нам пришел? – Ты кто?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Кап.  Я загадаю вам 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загадку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и вы узнаете, кто я.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Я и в озере, я и в луже.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Я снежинкой над вами кружу.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Я и в чайнике у вас закипаю.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Я и в реченьке, бегу и журчу.- Что это?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 – это вода!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51B12">
        <w:rPr>
          <w:rFonts w:ascii="Times New Roman" w:hAnsi="Times New Roman" w:cs="Times New Roman"/>
          <w:sz w:val="28"/>
          <w:szCs w:val="28"/>
        </w:rPr>
        <w:t>Скажитемне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, из чего состоит вода?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 – Вода состоит из капелек.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Кап – Я и есть капелька, а зовут меня </w:t>
      </w: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А зачем ты к нам пришла?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Кап. Я пришла в гости к своим сестричкам капелькам.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Ребята, покажем, где живут  сестрички капельки, что они у нас делают и какую пользу приносят, пройдем дети в уголок природы.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Как вы думаете, нужна водичка, комнатным растениям.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Растения комнатные надо поливать они живые, без воды завянут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спомнить, что произошло с бегонией.) Приклеиваем капельку.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А рыбкам вода нужна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.?</w:t>
      </w:r>
      <w:proofErr w:type="gramEnd"/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Дети. Рыбки 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живут в воде без нее они погибнут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. Им нужно много воды, чтобы плавать.</w:t>
      </w:r>
    </w:p>
    <w:p w:rsidR="00851B12" w:rsidRPr="00851B12" w:rsidRDefault="00111D9E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П</w:t>
      </w:r>
      <w:r w:rsidR="00851B12" w:rsidRPr="00851B12">
        <w:rPr>
          <w:rFonts w:ascii="Times New Roman" w:hAnsi="Times New Roman" w:cs="Times New Roman"/>
          <w:sz w:val="28"/>
          <w:szCs w:val="28"/>
        </w:rPr>
        <w:t>риклеиваем капельку.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А где же еще нужна вода?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Вода нужна, чтобы мыть игрушки, приклеиваем капельку.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. – Идем дальше 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Кап. – А, что у вас здесь находиться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851B12">
        <w:rPr>
          <w:rFonts w:ascii="Times New Roman" w:hAnsi="Times New Roman" w:cs="Times New Roman"/>
          <w:sz w:val="28"/>
          <w:szCs w:val="28"/>
        </w:rPr>
        <w:t>мойка..дети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Марина Сергеевна моет посуду, много воды надо, а еще она моет полы, окна, вытирает пыль. Приклеиваем капельку.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Кап. – А зачем чайник вам нужен?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– В чайнике кипяченая вода и мы пьем эту воду, а после еды полощем рот, а после сна, соленой водой полощем горло. Приклеиваем капельку.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Кап. – А здесь у вас, что такое? 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Дети. – 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Моим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руки, лицо. Приклеиваем капельку.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. – Вот </w:t>
      </w: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, сколько в нашей группе живет сестричек капелек, которые принося нам большую пользу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Ребята посмотрите, что здесь на картинках. (рассматривание плаката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«Берегите воду».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Какая вода какая! (ответы детей)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Что произойдет, если на нашей земле не будет воды?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-  Если на земле не будет воды, все живое на ней, люди, растения, животные погибнут, потому, что всем нужна вода.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Раз всем вода нужна, значит, воду нужно беречь.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Как мы можем беречь воду в детском саду?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– После умывания, мы всегда закрываем кран.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lastRenderedPageBreak/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А сейчас я прошу вас пройти в нашу лабораторию.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. – Сегодня мы с вами, как настоящие </w:t>
      </w:r>
      <w:proofErr w:type="spellStart"/>
      <w:r w:rsidRPr="00851B12">
        <w:rPr>
          <w:rFonts w:ascii="Times New Roman" w:hAnsi="Times New Roman" w:cs="Times New Roman"/>
          <w:sz w:val="28"/>
          <w:szCs w:val="28"/>
        </w:rPr>
        <w:t>ученые,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проводит опыты, здесь чистота и порядок.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ученые работают в белых халатах, (одеваем халаты и проходим за рабочие места).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А опыты будем проводить с водой.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Воспе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Ребята, как вы думаете, как вода попадает к нам  в детский сад, в ваши дома, (по трубам)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. – Как называются эти трубы? 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– Эти трубы называются водопроводными.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ведь трубы грязные, а почему из крана вода бежит чистая.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– Вода очищается, через сетку фильтр.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Посмотрите, ребята, у меня  стакан с водой.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Какая вода в стакане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иста, прозрачная)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А у вас какая вода?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Дети. – Грязная, мутная.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. – Как же нам эту грязную воду превратить 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чистую.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Дети. – Воду нужно профильтровать, или по </w:t>
      </w:r>
      <w:proofErr w:type="gramStart"/>
      <w:r w:rsidR="00111D9E">
        <w:rPr>
          <w:rFonts w:ascii="Times New Roman" w:hAnsi="Times New Roman" w:cs="Times New Roman"/>
          <w:sz w:val="28"/>
          <w:szCs w:val="28"/>
        </w:rPr>
        <w:t>–</w:t>
      </w:r>
      <w:r w:rsidRPr="00851B1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ругому, воду нужно пропустить через фильтр.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Фильтр – это специальная  бумага (показ),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А в водопроводных трубах, стоят специальные сетки – фильтры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1B12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минутка «Льется чистая водичка.»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Проходите к столам.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Поставьте перед собой стакан с воронкой и осторожно переливаем грязную воду через фильтр.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Посмотрите, капает водичка, фильтр стал грязным, а вода стала чистой.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Интересно дети, вода какого цвета?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Дети 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Поставьте стакан с водой на кружок, посмотрите в стакан.  Какого цвета кружок? А как вы узнали?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lastRenderedPageBreak/>
        <w:t>Значит вода прозрачная и бесцветная. А сейчас поставьте на кружок стакан с молоком, а теперь какого цвета кружок? – невидно, молоко белого цвета.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Будем работать дальше?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 - Дети возьмите стакан с водой и попробуйте. – Какая она на вкус?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А теперь, возьмите чайную ложку сахара, и добавляем в воду и размешиваем.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Какая вода по вкусу?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Вывод: вода не имеет вкуса, приобретает вкус того, что в нее добавляют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обавим сахар, сладкая, добавим соль соленая, лимон, кислая)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Ребята интересно быть учеными? Понравилось вам делать опыты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 xml:space="preserve">.? 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Снимаем халаты, встаем в круг.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Воспит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 о воде много есть рассказов,  загадок, стихотворений. Саша, расскажи нам стихотворение о воде.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Мы привыкли, что вода,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Наша спутница всегда.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1B1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 xml:space="preserve"> ею вам я доложить,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Без воды нам не прожить!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Маша.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лыхали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, о воде?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В луже, в море, в океане,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 xml:space="preserve">На плите у вас кипит, 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Паром чайника шипит,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Растворяет сахар в чае.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Мы ее не замечаем.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Кап. – Без меня вам не умыться.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Смею вам я доложить: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Без воды нам не прожить!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lastRenderedPageBreak/>
        <w:t>Вы меня в пруду найдете.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И в сыром лесном болоте,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Путешествует всегда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Наша спутница – вода.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Капит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>. – Ребята, спасибо вам зато, что вы так хорошо знаете моих сестричек – капелек. Я дарю вам на память о себе волшебную капельку.</w:t>
      </w: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. – А ты </w:t>
      </w:r>
      <w:proofErr w:type="spellStart"/>
      <w:r w:rsidRPr="00851B1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851B12">
        <w:rPr>
          <w:rFonts w:ascii="Times New Roman" w:hAnsi="Times New Roman" w:cs="Times New Roman"/>
          <w:sz w:val="28"/>
          <w:szCs w:val="28"/>
        </w:rPr>
        <w:t xml:space="preserve"> оставайся с нами, капелька ты наша маленькая, потому что:</w:t>
      </w:r>
    </w:p>
    <w:p w:rsidR="00851B12" w:rsidRPr="00111D9E" w:rsidRDefault="00851B12" w:rsidP="00111D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1B12">
        <w:rPr>
          <w:rFonts w:ascii="Times New Roman" w:hAnsi="Times New Roman" w:cs="Times New Roman"/>
          <w:sz w:val="28"/>
          <w:szCs w:val="28"/>
        </w:rPr>
        <w:t>- Главное в жизни на земле вода, экономь ее и береги</w:t>
      </w:r>
      <w:proofErr w:type="gramStart"/>
      <w:r w:rsidRPr="00851B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51B12">
        <w:rPr>
          <w:rFonts w:ascii="Times New Roman" w:hAnsi="Times New Roman" w:cs="Times New Roman"/>
          <w:sz w:val="28"/>
          <w:szCs w:val="28"/>
        </w:rPr>
        <w:t>ю и для жизни на земле ее ты сохрани.</w:t>
      </w:r>
    </w:p>
    <w:p w:rsidR="00851B12" w:rsidRDefault="00851B12" w:rsidP="00851B12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6"/>
          <w:szCs w:val="36"/>
          <w:lang w:eastAsia="ru-RU"/>
        </w:rPr>
      </w:pPr>
    </w:p>
    <w:p w:rsidR="00851B12" w:rsidRPr="00851B12" w:rsidRDefault="00851B12" w:rsidP="00851B12">
      <w:pPr>
        <w:spacing w:after="24" w:line="240" w:lineRule="auto"/>
        <w:jc w:val="center"/>
        <w:textAlignment w:val="baseline"/>
        <w:outlineLvl w:val="0"/>
        <w:rPr>
          <w:rFonts w:ascii="Times" w:eastAsia="Times New Roman" w:hAnsi="Times" w:cs="Times"/>
          <w:b/>
          <w:bCs/>
          <w:kern w:val="36"/>
          <w:sz w:val="36"/>
          <w:szCs w:val="36"/>
          <w:lang w:eastAsia="ru-RU"/>
        </w:rPr>
      </w:pPr>
      <w:r w:rsidRPr="00851B12">
        <w:rPr>
          <w:rFonts w:ascii="Times" w:eastAsia="Times New Roman" w:hAnsi="Times" w:cs="Times"/>
          <w:b/>
          <w:bCs/>
          <w:kern w:val="36"/>
          <w:sz w:val="36"/>
          <w:szCs w:val="36"/>
          <w:lang w:eastAsia="ru-RU"/>
        </w:rPr>
        <w:t>Пословицы о воде</w:t>
      </w:r>
    </w:p>
    <w:p w:rsidR="00851B12" w:rsidRDefault="00851B12" w:rsidP="00851B12">
      <w:pPr>
        <w:spacing w:after="0" w:line="359" w:lineRule="atLeast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333333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" w:eastAsia="Times New Roman" w:hAnsi="Times" w:cs="Times"/>
          <w:noProof/>
          <w:color w:val="265E1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053F164" wp14:editId="3F606245">
            <wp:extent cx="6162675" cy="2857500"/>
            <wp:effectExtent l="0" t="0" r="9525" b="0"/>
            <wp:docPr id="2" name="Рисунок 2" descr="http://detskiychas.ru/wp-content/uploads/2013/01/vod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ychas.ru/wp-content/uploads/2013/01/vod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B12" w:rsidRDefault="00851B12" w:rsidP="00851B12">
      <w:pPr>
        <w:spacing w:after="0" w:line="359" w:lineRule="atLeast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</w:p>
    <w:p w:rsidR="00851B12" w:rsidRPr="00851B12" w:rsidRDefault="00851B12" w:rsidP="00851B12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Вода всему госпожа: воды и огонь боится.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Не плюй в колодец: пригодится водицы напиться.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Под лежачий камень вода не течет.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Он из воды сухой выйдет.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С водой и огнем не поспоришь.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На </w:t>
      </w:r>
      <w:proofErr w:type="gramStart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обиженных</w:t>
      </w:r>
      <w:proofErr w:type="gramEnd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 воду возят.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lastRenderedPageBreak/>
        <w:t>Воду в ступе толочь.</w:t>
      </w:r>
    </w:p>
    <w:p w:rsidR="00851B12" w:rsidRPr="00851B12" w:rsidRDefault="00851B12" w:rsidP="00851B12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 решете воду не носят.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Как с гуся вода.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Глубокая вода не мутится.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Вода с водой – не гора с горой: сольются.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Как в воду канул.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Вода – сама себе царь.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Богато живем – сполна воду пьем.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И тихая вода крутые берега подмывает.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Концы – в воду.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Вода себе путь найдет.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Молчит, словно воды в рот набрал.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Это еще на воде вилами писано.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Мир силен, как вода.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Лучше воду пить в радости, чем мед в кручине.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Вода сама себя кроет, а землю, знай, роет.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Жди большой беды от лихой воды.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Пришла беда, разозлилась вода.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Всей воды не выпьешь.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Хлеб да вода  — молодецкая еда.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proofErr w:type="gramStart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Огонь – царь, водица – царица, земля – матушка, небо – отец, ветер – господин, дождь – кормилец, солнце – князь, луна – княжна.</w:t>
      </w:r>
      <w:proofErr w:type="gramEnd"/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lastRenderedPageBreak/>
        <w:t>Ручей поит реку, река поит море.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Пора придет – вода пойдет.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Воду толочь – вода и будет.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Без воды и не </w:t>
      </w:r>
      <w:proofErr w:type="spellStart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туды</w:t>
      </w:r>
      <w:proofErr w:type="spellEnd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, и не </w:t>
      </w:r>
      <w:proofErr w:type="spellStart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сюды</w:t>
      </w:r>
      <w:proofErr w:type="spellEnd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Чужую беду на воде разведу, а </w:t>
      </w:r>
      <w:proofErr w:type="gramStart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к</w:t>
      </w:r>
      <w:proofErr w:type="gramEnd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 своей – ума не приложу.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Быль, что камень на шее, небылица – проточная водица.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Что с водицей рядится.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Упадешь в воду – сухим не выйдешь.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Хороша вода </w:t>
      </w:r>
      <w:proofErr w:type="gramStart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с</w:t>
      </w:r>
      <w:proofErr w:type="gramEnd"/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 xml:space="preserve"> берегу.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Что за беда, коли льется вода!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Чужую беду я водой развожу, а на свою беду сижу да гляжу.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В воду упадет — не промокнет, в огонь попадет — не сгорит</w:t>
      </w:r>
    </w:p>
    <w:p w:rsidR="00851B12" w:rsidRPr="00851B12" w:rsidRDefault="00851B12" w:rsidP="00851B12">
      <w:pPr>
        <w:spacing w:after="360" w:line="240" w:lineRule="auto"/>
        <w:textAlignment w:val="baseline"/>
        <w:rPr>
          <w:rFonts w:ascii="Times" w:eastAsia="Times New Roman" w:hAnsi="Times" w:cs="Times"/>
          <w:color w:val="333333"/>
          <w:sz w:val="28"/>
          <w:szCs w:val="24"/>
          <w:lang w:eastAsia="ru-RU"/>
        </w:rPr>
      </w:pPr>
      <w:r w:rsidRPr="00851B12">
        <w:rPr>
          <w:rFonts w:ascii="Times" w:eastAsia="Times New Roman" w:hAnsi="Times" w:cs="Times"/>
          <w:color w:val="333333"/>
          <w:sz w:val="28"/>
          <w:szCs w:val="24"/>
          <w:lang w:eastAsia="ru-RU"/>
        </w:rPr>
        <w:t>Переливать из пустое в порожнее.</w:t>
      </w:r>
    </w:p>
    <w:p w:rsidR="00851B12" w:rsidRPr="00851B12" w:rsidRDefault="00851B12" w:rsidP="00851B12">
      <w:pPr>
        <w:spacing w:line="240" w:lineRule="auto"/>
        <w:rPr>
          <w:sz w:val="24"/>
        </w:rPr>
      </w:pPr>
    </w:p>
    <w:p w:rsidR="00851B12" w:rsidRPr="00851B12" w:rsidRDefault="00851B12" w:rsidP="00851B12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851B12" w:rsidRPr="00E35306" w:rsidRDefault="00851B12" w:rsidP="00851B12">
      <w:pPr>
        <w:rPr>
          <w:rFonts w:ascii="Times New Roman" w:hAnsi="Times New Roman" w:cs="Times New Roman"/>
          <w:sz w:val="24"/>
          <w:szCs w:val="24"/>
        </w:rPr>
      </w:pPr>
    </w:p>
    <w:p w:rsidR="00851B12" w:rsidRPr="00E35306" w:rsidRDefault="00851B12" w:rsidP="00851B12">
      <w:pPr>
        <w:rPr>
          <w:rFonts w:ascii="Times New Roman" w:hAnsi="Times New Roman" w:cs="Times New Roman"/>
          <w:sz w:val="24"/>
          <w:szCs w:val="24"/>
        </w:rPr>
      </w:pPr>
    </w:p>
    <w:p w:rsidR="00111D9E" w:rsidRDefault="00111D9E" w:rsidP="00111D9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D9E" w:rsidRPr="00111D9E" w:rsidRDefault="00111D9E" w:rsidP="00111D9E">
      <w:pPr>
        <w:tabs>
          <w:tab w:val="left" w:pos="4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DD37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ACD6AD7" wp14:editId="11D49148">
            <wp:extent cx="3381375" cy="2536031"/>
            <wp:effectExtent l="114300" t="114300" r="123825" b="169545"/>
            <wp:docPr id="10242" name="Picture 2" descr="C:\Users\Славик\Desktop\для гали\SN85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C:\Users\Славик\Desktop\для гали\SN8502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778" cy="25400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 wp14:anchorId="321011E4" wp14:editId="4BF82D17">
            <wp:extent cx="2800350" cy="2688667"/>
            <wp:effectExtent l="133350" t="114300" r="152400" b="168910"/>
            <wp:docPr id="8194" name="Picture 2" descr="C:\Users\Славик\Desktop\для гали\SN85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C:\Users\Славик\Desktop\для гали\SN8502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16" b="12458"/>
                    <a:stretch/>
                  </pic:blipFill>
                  <pic:spPr bwMode="auto">
                    <a:xfrm>
                      <a:off x="0" y="0"/>
                      <a:ext cx="2800879" cy="2689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DEAF3CF" wp14:editId="4B4332F6">
            <wp:extent cx="3140075" cy="2355056"/>
            <wp:effectExtent l="133350" t="95250" r="155575" b="160020"/>
            <wp:docPr id="3" name="Picture 2" descr="E:\DCIM\102MSDCF\DSC0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E:\DCIM\102MSDCF\DSC005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82" cy="23588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sectPr w:rsidR="00111D9E" w:rsidRPr="00111D9E" w:rsidSect="00851B12">
      <w:footerReference w:type="defaul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59" w:rsidRDefault="000B5659" w:rsidP="00DD3719">
      <w:pPr>
        <w:spacing w:after="0" w:line="240" w:lineRule="auto"/>
      </w:pPr>
      <w:r>
        <w:separator/>
      </w:r>
    </w:p>
  </w:endnote>
  <w:endnote w:type="continuationSeparator" w:id="0">
    <w:p w:rsidR="000B5659" w:rsidRDefault="000B5659" w:rsidP="00DD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681190"/>
      <w:docPartObj>
        <w:docPartGallery w:val="Page Numbers (Bottom of Page)"/>
        <w:docPartUnique/>
      </w:docPartObj>
    </w:sdtPr>
    <w:sdtEndPr/>
    <w:sdtContent>
      <w:p w:rsidR="00DD3719" w:rsidRDefault="00DD37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F55">
          <w:rPr>
            <w:noProof/>
          </w:rPr>
          <w:t>13</w:t>
        </w:r>
        <w:r>
          <w:fldChar w:fldCharType="end"/>
        </w:r>
      </w:p>
    </w:sdtContent>
  </w:sdt>
  <w:p w:rsidR="00DD3719" w:rsidRDefault="00DD37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59" w:rsidRDefault="000B5659" w:rsidP="00DD3719">
      <w:pPr>
        <w:spacing w:after="0" w:line="240" w:lineRule="auto"/>
      </w:pPr>
      <w:r>
        <w:separator/>
      </w:r>
    </w:p>
  </w:footnote>
  <w:footnote w:type="continuationSeparator" w:id="0">
    <w:p w:rsidR="000B5659" w:rsidRDefault="000B5659" w:rsidP="00DD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F5A"/>
    <w:multiLevelType w:val="hybridMultilevel"/>
    <w:tmpl w:val="284899FC"/>
    <w:lvl w:ilvl="0" w:tplc="EBFA9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E8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60C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46D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60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21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CF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4E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E7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8A"/>
    <w:rsid w:val="000B5659"/>
    <w:rsid w:val="00111D9E"/>
    <w:rsid w:val="001D03D2"/>
    <w:rsid w:val="003423A6"/>
    <w:rsid w:val="005D7DEB"/>
    <w:rsid w:val="006A1DF0"/>
    <w:rsid w:val="007E03F5"/>
    <w:rsid w:val="00851B12"/>
    <w:rsid w:val="0089408A"/>
    <w:rsid w:val="008D00FB"/>
    <w:rsid w:val="009548E2"/>
    <w:rsid w:val="009A5491"/>
    <w:rsid w:val="00A93932"/>
    <w:rsid w:val="00B11C0D"/>
    <w:rsid w:val="00DD3719"/>
    <w:rsid w:val="00E52402"/>
    <w:rsid w:val="00F60B1F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5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B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719"/>
  </w:style>
  <w:style w:type="paragraph" w:styleId="a9">
    <w:name w:val="footer"/>
    <w:basedOn w:val="a"/>
    <w:link w:val="aa"/>
    <w:uiPriority w:val="99"/>
    <w:unhideWhenUsed/>
    <w:rsid w:val="00DD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5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B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D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719"/>
  </w:style>
  <w:style w:type="paragraph" w:styleId="a9">
    <w:name w:val="footer"/>
    <w:basedOn w:val="a"/>
    <w:link w:val="aa"/>
    <w:uiPriority w:val="99"/>
    <w:unhideWhenUsed/>
    <w:rsid w:val="00DD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11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86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4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7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5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89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ychas.ru/proverbs/pslovitsy_o_vode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Пользователь</cp:lastModifiedBy>
  <cp:revision>8</cp:revision>
  <cp:lastPrinted>2017-03-10T09:33:00Z</cp:lastPrinted>
  <dcterms:created xsi:type="dcterms:W3CDTF">2014-03-28T14:50:00Z</dcterms:created>
  <dcterms:modified xsi:type="dcterms:W3CDTF">2019-05-13T13:20:00Z</dcterms:modified>
</cp:coreProperties>
</file>