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4E" w:rsidRPr="00F8334E" w:rsidRDefault="00F8334E" w:rsidP="00F8334E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135355"/>
          <w:sz w:val="43"/>
          <w:szCs w:val="43"/>
        </w:rPr>
      </w:pPr>
      <w:bookmarkStart w:id="0" w:name="_GoBack"/>
      <w:bookmarkEnd w:id="0"/>
      <w:r w:rsidRPr="00F8334E">
        <w:rPr>
          <w:rFonts w:ascii="Trebuchet MS" w:eastAsia="Times New Roman" w:hAnsi="Trebuchet MS" w:cs="Times New Roman"/>
          <w:b/>
          <w:bCs/>
          <w:color w:val="135355"/>
          <w:sz w:val="43"/>
          <w:szCs w:val="43"/>
        </w:rPr>
        <w:t>Артикуляционная гимнастика для сонорных звуков (Р, Рь, Л, ЛЬ).</w:t>
      </w:r>
    </w:p>
    <w:tbl>
      <w:tblPr>
        <w:tblW w:w="173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5"/>
      </w:tblGrid>
      <w:tr w:rsidR="00F8334E" w:rsidRPr="00F8334E" w:rsidTr="00F8334E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334E" w:rsidRPr="00F8334E" w:rsidRDefault="00F8334E" w:rsidP="00F8334E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0C343D"/>
                <w:sz w:val="24"/>
                <w:szCs w:val="24"/>
              </w:rPr>
            </w:pP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1. «Улыбка – Трубочка»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(развитие подвижности губ).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Поставить верхние зубы на нижние, растянуть губы в улыбке, показав все зубы, удерживать улыбку 3 – 5 секунд, вытянуть губы вперед трубочкой, удерживать губы в таком положении  3 – 5 секунд. Выполнять переключения с одной позиции на другую 5 – 7 раз.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Следить, чтобы в процессе переключения зубы не размыкались и не сдвигались.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Тянем губы мы к ушам,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Улыбнемся малышам.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потом тяни вперед,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у слоненка хоботок.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2. «Футбол»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(развитие направленной воздушной струи).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Вытянуть губы вперед трубочкой  и длительно дуть на ватный шарик, лежащий на столе перед ребенком, загоняя его в «ворота».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Следить, чтобы не надувались щеки, для этого можно их слегка придерживать пальцами. Загонять шарик на одном выдохе, не допуская, чтобы струя воздуха была прерывистой.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Щеки я не надуваю,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в ворота загоняю.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3. «Грибок»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(вырабатывать верхний подъём языка, растягивание подъязычной связки).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показать зубы, приоткрыть рот, и прижав широкий язык всей плоскостью к нёбу, широко открыть рот. Тогда язык будет напоминать тонкую шляпку гриба, а растянутая подъязычная связка – его ножку.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Следить, чтобы губы улыбались. Боковые края языка должны быть прижаты одинаково плотно – ни одна половина не должна опускаться. При повторении упражнения надо шире открывать рот.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Вырос гриб большой в лесу,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садик гриб я принесу.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Раз, два, три, четыре, пять -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Гриб мне надо удержать.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4. «Гармошка»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(укрепление мышц языка, растягивание подъязычной связки).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приоткрыть рот, приклеить язык к небу и, не отпуская языка, закрывать и открывать рот (как растягиваются меха гармошки, так растягивается подъязычная уздечка). При повторении упражнения  надо стараться открывать рот всё шире и всё дольше удерживать язык в верхнем положении.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Следить, чтобы при открывании рта губы были неподвижны. Следить, чтобы при открывании рта не провисала одна из сторон языка.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гармошке мы играем.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Рот пошире открываем,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Челюсть вверх, челюсть вниз,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Ты, смотри, не ошибись.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5. «Качели»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(отработка умения быстро менять положение языка, необходимое при соединении согласных с гласными).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Улыбнуться, показать зубы, приоткрыть рот, положить широкий язык за нижние зубы (с внутренней стороны) и удерживать в таком положении под счет 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 1 до 5. Потом поднять широкий язык за верхние зубы (тоже с внутренней стороны) и удерживать под счет от 1 до 5. Так, поочередно менять положение языка 4 – 6 раз.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Следить, чтобы работал только язык, а нижняя челюсть и губы оставались неподвижными.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Эх, раз! Еще раз!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Мы качаемся сейчас.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Вверх, вниз мы летим,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Тормозить мы не хотим.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6. «Чистим зубки 2»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(для подъёма языка вверх, развитие подвижности языка)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Открыть рот и кончиком языка «почистить» верхние зубы с внутренней стороны, делая движения языком из стороны в сторону.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Губы улыбаются, верхние и нижние зубы видны. Следить, чтобы кончик языка не высовывался, не загибался внутрь, а находился у корней верхних зубов. Нижняя челюсть неподвижна, работает только язык.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 окрою я немножко,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Губы сделаю «окошком».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Зубы верхние - смотри: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Чищу «чашкой» изнутри.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7. «Индюк»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(отработка подъёма языка вверх, развитие подвижности передней части языка).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Приоткрыть рот, положить язык на верхнюю губу и производить движения широким передним краем языка по верхней губе вперед  назад, стараясь не отрывать язык от губы – как бы поглаживая её. Сначала делать медленные движения, потом ускорить темп и добавить голос, пока не послышится  «бл-бл» (как индюк).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Следить, чтобы язык был широким и не сужался. Движения языком должны быть вперед-назад, а не из стороны в сторону. Язык должен облизывать верхнюю губу, а не выбрасываться вперед.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Широко открыт мой рот,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Язычок – назад-вперед.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Лижет «чашечкой» губу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болтает на бегу.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8. «Лошадка»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(укрепление мышц языка, выработка подъема языка вверх).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открыть рот, пощелкать кончиком языка (как лошадка цокает копытами).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Упражнение выполняется медленно. Нижняя челюсть должна быть неподвижна, работает только язык. Следить, чтобы кончик языка не подворачивался назад и вверх.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Скачем, скачем на лошадке.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Очень цокать нам приятно.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Ритм копыта отбивают,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Язычок им помогает.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10. «Маляр»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(отрабатывать движения языка вверх и его подвижность).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открыть рот и погладить кончиком языка твердое нёбо, делая движения языком вперед-назад.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Губы и нижняя челюсть должны быть неподвижны. Следить, чтобы кончик языка доходил до внутренней поверхности верхних зубов, когда он продвигается вперёд, но не высовывался изо рта.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 – как кисточка моя,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ею нёбо крашу я.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11. «Барабан»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(отрабатывать подвижность языка в верхнем положении).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приоткрыть рот (достаточно широко), поставить язычок за верхние зубы, стучать языком по небу за верхними зубами со звуком  «Д-Д-Д». Стучать язычком  7 – 15 секунд (на весь выдох).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Внимание: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Произносить «д-д-д» часто («как пулемет»), с усилием, напрягая мышцы не только языка, но и шеи, плеч.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барабан мы бьем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Нашим язычком.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Громкий, громкий звук 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Слышен звонкий стук.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color w:val="0C343D"/>
                <w:sz w:val="27"/>
                <w:szCs w:val="27"/>
                <w:u w:val="single"/>
              </w:rPr>
              <w:t>12. «Комар»</w:t>
            </w:r>
            <w:r w:rsidRPr="00F8334E">
              <w:rPr>
                <w:rFonts w:ascii="Times New Roman" w:eastAsia="Times New Roman" w:hAnsi="Times New Roman" w:cs="Times New Roman"/>
                <w:color w:val="0C343D"/>
                <w:sz w:val="27"/>
                <w:szCs w:val="27"/>
                <w:u w:val="single"/>
              </w:rPr>
              <w:t> </w:t>
            </w:r>
          </w:p>
          <w:p w:rsidR="00F8334E" w:rsidRPr="00F8334E" w:rsidRDefault="00F8334E" w:rsidP="00F8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Описание:</w:t>
            </w:r>
            <w:r w:rsidRPr="00F8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Улыбнуться, приоткрыть рот, поставить язычок за верхние зубы и сказать звук ЗЗЗ (получится звук, средний между З и Ж).</w:t>
            </w:r>
          </w:p>
        </w:tc>
      </w:tr>
    </w:tbl>
    <w:p w:rsidR="005A36F3" w:rsidRPr="002328C4" w:rsidRDefault="005A36F3" w:rsidP="000C3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A36F3" w:rsidRPr="002328C4" w:rsidSect="003B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A9"/>
    <w:rsid w:val="000C37E5"/>
    <w:rsid w:val="000F2030"/>
    <w:rsid w:val="00195BB3"/>
    <w:rsid w:val="001B6123"/>
    <w:rsid w:val="001D2BBA"/>
    <w:rsid w:val="002328C4"/>
    <w:rsid w:val="002F17A9"/>
    <w:rsid w:val="00311208"/>
    <w:rsid w:val="003A3D8D"/>
    <w:rsid w:val="003B5647"/>
    <w:rsid w:val="00425CCF"/>
    <w:rsid w:val="004B1732"/>
    <w:rsid w:val="005A36F3"/>
    <w:rsid w:val="005B362E"/>
    <w:rsid w:val="005C4840"/>
    <w:rsid w:val="00605035"/>
    <w:rsid w:val="00643E63"/>
    <w:rsid w:val="006A181F"/>
    <w:rsid w:val="006E0400"/>
    <w:rsid w:val="007F0C12"/>
    <w:rsid w:val="0085107F"/>
    <w:rsid w:val="00855F3D"/>
    <w:rsid w:val="008F0DF1"/>
    <w:rsid w:val="00A465F6"/>
    <w:rsid w:val="00B43EDB"/>
    <w:rsid w:val="00B6240A"/>
    <w:rsid w:val="00B92632"/>
    <w:rsid w:val="00BE74F9"/>
    <w:rsid w:val="00CB494F"/>
    <w:rsid w:val="00CE244F"/>
    <w:rsid w:val="00D87075"/>
    <w:rsid w:val="00E13BFD"/>
    <w:rsid w:val="00E462FD"/>
    <w:rsid w:val="00E873DB"/>
    <w:rsid w:val="00F8334E"/>
    <w:rsid w:val="00F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3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F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F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7A9"/>
    <w:rPr>
      <w:b/>
      <w:bCs/>
    </w:rPr>
  </w:style>
  <w:style w:type="character" w:styleId="a5">
    <w:name w:val="Hyperlink"/>
    <w:basedOn w:val="a0"/>
    <w:uiPriority w:val="99"/>
    <w:semiHidden/>
    <w:unhideWhenUsed/>
    <w:rsid w:val="00B624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833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F8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3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F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F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7A9"/>
    <w:rPr>
      <w:b/>
      <w:bCs/>
    </w:rPr>
  </w:style>
  <w:style w:type="character" w:styleId="a5">
    <w:name w:val="Hyperlink"/>
    <w:basedOn w:val="a0"/>
    <w:uiPriority w:val="99"/>
    <w:semiHidden/>
    <w:unhideWhenUsed/>
    <w:rsid w:val="00B624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833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F8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529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3959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2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66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Пользователь</cp:lastModifiedBy>
  <cp:revision>2</cp:revision>
  <dcterms:created xsi:type="dcterms:W3CDTF">2019-05-20T00:02:00Z</dcterms:created>
  <dcterms:modified xsi:type="dcterms:W3CDTF">2019-05-20T00:02:00Z</dcterms:modified>
</cp:coreProperties>
</file>