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34" w:rsidRPr="00E72534" w:rsidRDefault="00E72534" w:rsidP="00E72534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135355"/>
          <w:sz w:val="43"/>
          <w:szCs w:val="43"/>
        </w:rPr>
      </w:pPr>
      <w:bookmarkStart w:id="0" w:name="_GoBack"/>
      <w:bookmarkEnd w:id="0"/>
      <w:r w:rsidRPr="00E72534">
        <w:rPr>
          <w:rFonts w:ascii="Trebuchet MS" w:eastAsia="Times New Roman" w:hAnsi="Trebuchet MS" w:cs="Times New Roman"/>
          <w:b/>
          <w:bCs/>
          <w:color w:val="135355"/>
          <w:sz w:val="43"/>
          <w:szCs w:val="43"/>
        </w:rPr>
        <w:t>Артикуляционная гимнастика для шипящих звуков (Ш, Щ, Ж, Ч).</w:t>
      </w:r>
    </w:p>
    <w:tbl>
      <w:tblPr>
        <w:tblW w:w="173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5"/>
      </w:tblGrid>
      <w:tr w:rsidR="00E72534" w:rsidRPr="00E72534" w:rsidTr="00E72534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72534" w:rsidRPr="00E72534" w:rsidRDefault="00E72534" w:rsidP="00E72534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0C343D"/>
                <w:sz w:val="24"/>
                <w:szCs w:val="24"/>
              </w:rPr>
            </w:pP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1. «Улыбка – Трубочка»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(развитие подвижности губ).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Поставить верхние зубы на нижние, растянуть губы в улыбке, показав все зубы, удерживать улыбку 3 – 5 секунд, вытянуть губы вперед трубочкой, удерживать губы в таком положении  3 – 5 секунд. Выполнять переключения с одной позиции на другую 5 – 7 раз.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в процессе переключения зубы не размыкались и не сдвигались.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Тянем губы мы к ушам,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Улыбнемся малышам.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потом тяни вперед,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у слоненка хоботок.</w:t>
            </w:r>
          </w:p>
          <w:p w:rsidR="00E72534" w:rsidRPr="00E72534" w:rsidRDefault="00E72534" w:rsidP="00E72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2. «Футбол»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(развитие направленной воздушной струи).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Вытянуть губы вперед трубочкой  и длительно дуть на ватный шарик, лежащий на столе перед ребенком, загоняя его в «ворота».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не надувались щеки, для этого можно их слегка придерживать пальцами. Загонять шарик на одном выдохе, не допуская, чтобы струя воздуха была прерывистой.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Щеки я не надуваю,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в ворота загоняю.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3. «Чистим зубки 2»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(для подъёма языка вверх, развитие подвижности языка)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Открыть рот и кончиком языка «почистить» верхние зубы с внутренней стороны, делая движения языком из стороны в сторону.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Губы улыбаются, верхние и нижние зубы видны. Следить, чтобы кончик языка не высовывался, не загибался внутрь, а находился у корней верхних зубов. Нижняя челюсть неподвижна, работает только язык.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 окрою я немножко,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Губы сделаю «окошком».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Зубы верхние - смотри: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Чищу «чашкой» изнутри.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4. «Ириска»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(для укрепления мышц языка и отработки верхнего подъема языка).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Положить широкий кончик языка на нижнюю губу. На самый край языка положить тоненький кусочек ириски, приклеить кусочек конфетки к небу за верхними зубами.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Следить, чтобы нижняя челюсть была неподвижна. Рот открывать на 1,5-2 см. Для неподвижности челюсти можно использовать стёрку, вставленную между коренными зубами. Выполнять медленно.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Ах, как это вкусно,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Ах, как это сладко.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это? Ириска?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шоколадка?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5. «Грибок»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(вырабатывать верхний подъём языка, растягивание подъязычной связки).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показать зубы, приоткрыть рот, и прижав широкий язык всей плоскостью к нёбу, широко открыть рот. Тогда язык будет напоминать тонкую шляпку гриба, а растянутая подъязычная связка – его ножку.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Следить, чтобы губы улыбались. Боковые края языка должны быть прижаты одинаково плотно – ни одна половина не должна опускаться. При повторении упражнения надо шире открывать рот.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Вырос гриб большой в лесу,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садик гриб я принесу.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Раз, два, три, четыре, пять -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Гриб мне надо удержать.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6. «Вкусное варенье»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(вырабатывать движение широкой передней части языка вверх и положение языка, для звука Ш).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Слегка приоткрыть рот и широким передним краем языка облизать верхнюю губу, делая движение языком сверху вниз, но не из стороны в сторону.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нижняя челюсть должна быть  неподвижна, можно придерживать ее пальцем. Язык должен быть широким, боковые края языка касаются углов рта. Если упражнение не получается, нужно вернуться к упражнению «Наказать непослушный язычок», и распластанный язык можно шпателем приподнять на верхнюю губу.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сегодня ели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Вкусное варенье,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теперь по кругу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Мы оближем губы.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7. «Чашечка»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(вырабатывать правильную форму языка для произношения звуков Ш, Ж).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приоткрыть рот, положить широкий край языка на нижнюю губу (при необходимости, распластать язык, пошлепав по нему верхней губой со звуком «пя-пя-пя»), приподнять все края языка вверх. Удерживать 5-10 секунд.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Следить, чтобы язык был широким, без выраженного кончика языка, все края языка равномерно подняты.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чаек горячий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Будем пить на даче.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Чашечку мы держим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Крепче, крепче, крепче.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8. «Лошадка»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(укрепление мышц языка, выработка подъема языка вверх).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открыть рот, пощелкать кончиком языка (как лошадка цокает копытами).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Упражнение выполняется медленно. Нижняя челюсть должна быть неподвижна, работает только язык. Следить, чтобы кончик языка не подворачивался назад и вверх.</w:t>
            </w:r>
          </w:p>
          <w:p w:rsidR="00E72534" w:rsidRPr="00E72534" w:rsidRDefault="00E72534" w:rsidP="00E7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Скачем, скачем на лошадке.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Очень цокать нам приятно.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Ритм копыта отбивают, </w:t>
            </w:r>
            <w:r w:rsidRPr="00E7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Язычок им помогает.</w:t>
            </w:r>
          </w:p>
          <w:p w:rsidR="00E72534" w:rsidRPr="00E72534" w:rsidRDefault="00E72534" w:rsidP="00E72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26073" w:rsidRDefault="00026073"/>
    <w:sectPr w:rsidR="0002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34"/>
    <w:rsid w:val="00026073"/>
    <w:rsid w:val="00BB569C"/>
    <w:rsid w:val="00E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2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2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7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2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2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7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83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8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19543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Пользователь</cp:lastModifiedBy>
  <cp:revision>2</cp:revision>
  <dcterms:created xsi:type="dcterms:W3CDTF">2019-05-20T00:03:00Z</dcterms:created>
  <dcterms:modified xsi:type="dcterms:W3CDTF">2019-05-20T00:03:00Z</dcterms:modified>
</cp:coreProperties>
</file>