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F9" w:rsidRDefault="006B3CF9" w:rsidP="006B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Бюджетное Дошкольное Образовательное Учреждение</w:t>
      </w:r>
    </w:p>
    <w:p w:rsidR="006B3CF9" w:rsidRDefault="006B3CF9" w:rsidP="006B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сад «Лесная поляна»</w:t>
      </w:r>
    </w:p>
    <w:p w:rsidR="006B3CF9" w:rsidRDefault="006B3CF9" w:rsidP="006B3CF9">
      <w:pPr>
        <w:shd w:val="clear" w:color="auto" w:fill="FFFFFF"/>
        <w:tabs>
          <w:tab w:val="left" w:pos="304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B3CF9" w:rsidRDefault="006B3CF9" w:rsidP="00661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1523" w:rsidRPr="00661523" w:rsidRDefault="00661523" w:rsidP="0066152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6152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ПРИНЯТО                                                          УТВЕРЖДАЮ</w:t>
      </w:r>
    </w:p>
    <w:p w:rsidR="00661523" w:rsidRPr="00661523" w:rsidRDefault="00661523" w:rsidP="0066152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6152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педагогическом совете                                        заведующий  МБДОУ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55351">
        <w:rPr>
          <w:rFonts w:ascii="Times New Roman" w:eastAsia="Times New Roman" w:hAnsi="Times New Roman" w:cs="Times New Roman"/>
          <w:sz w:val="27"/>
          <w:szCs w:val="27"/>
          <w:lang w:eastAsia="ru-RU"/>
        </w:rPr>
        <w:t>МБДОУ детский сад «Лесная поляна</w:t>
      </w:r>
      <w:r w:rsidRPr="00661523">
        <w:rPr>
          <w:rFonts w:ascii="Times New Roman" w:eastAsia="Times New Roman" w:hAnsi="Times New Roman" w:cs="Times New Roman"/>
          <w:sz w:val="27"/>
          <w:szCs w:val="27"/>
          <w:lang w:eastAsia="ru-RU"/>
        </w:rPr>
        <w:t>»              </w:t>
      </w:r>
      <w:r w:rsidRPr="006553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       детский сад «Лесная поляна</w:t>
      </w:r>
      <w:r w:rsidRPr="00661523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661523" w:rsidRPr="00661523" w:rsidRDefault="00655351" w:rsidP="0066152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«_30» августа2018</w:t>
      </w:r>
      <w:r w:rsidR="00661523" w:rsidRPr="00661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                                     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661523" w:rsidRPr="0066152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 w:rsidR="00661523" w:rsidRPr="00655351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proofErr w:type="spellStart"/>
      <w:r w:rsidR="00661523" w:rsidRPr="00655351">
        <w:rPr>
          <w:rFonts w:ascii="Times New Roman" w:eastAsia="Times New Roman" w:hAnsi="Times New Roman" w:cs="Times New Roman"/>
          <w:sz w:val="27"/>
          <w:szCs w:val="27"/>
          <w:lang w:eastAsia="ru-RU"/>
        </w:rPr>
        <w:t>Л.В.Колесниченко</w:t>
      </w:r>
      <w:proofErr w:type="spellEnd"/>
    </w:p>
    <w:p w:rsidR="00661523" w:rsidRPr="00661523" w:rsidRDefault="00655351" w:rsidP="006553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«31»августа2018</w:t>
      </w:r>
      <w:r w:rsidR="00661523" w:rsidRPr="00661523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523" w:rsidRPr="00661523" w:rsidRDefault="00661523" w:rsidP="0066152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6615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логопедическом пункте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бюджетного</w:t>
      </w:r>
    </w:p>
    <w:p w:rsidR="00661523" w:rsidRPr="00655351" w:rsidRDefault="00661523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образовательного уч</w:t>
      </w:r>
      <w:r w:rsidRPr="0065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реждения детский сад </w:t>
      </w:r>
    </w:p>
    <w:p w:rsidR="00661523" w:rsidRDefault="00661523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«Лесная поляна</w:t>
      </w:r>
      <w:r w:rsidRPr="00661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B3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351" w:rsidRPr="006B3CF9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spellStart"/>
      <w:r w:rsidRPr="006B3C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пНовый</w:t>
      </w:r>
      <w:proofErr w:type="spellEnd"/>
      <w:r w:rsidRPr="006B3C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Pr="006B3C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Уоян</w:t>
      </w:r>
      <w:proofErr w:type="spellEnd"/>
    </w:p>
    <w:p w:rsidR="00655351" w:rsidRPr="006B3CF9" w:rsidRDefault="00655351" w:rsidP="0066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B3C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2018г.</w:t>
      </w:r>
    </w:p>
    <w:p w:rsidR="00655351" w:rsidRPr="00661523" w:rsidRDefault="00655351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655351" w:rsidRPr="00661523" w:rsidRDefault="00655351" w:rsidP="006553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Настоящее положение регламентирует организацию работы и основные направления деятельности логопедического пункта (далее –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муниципального дошкольного образовательного учреждения, реализующего основную образовательную программу дошкольного образования, гарантирует возможность получения логопедической помощи воспитанникам МБДОУ, имеющим нарушения речи, с целью обеспечения равных стартовых возможностей и эффективной подготовки детей к обучению в школе.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Учитель-логопед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бюджетного дошкольного образовательного учреждения, реализующего основную общеобразовательную программу дошкольного образования, организует и оказывает логопедическую помощь детям, имеющим нарушения произносительной стороны речи, создает условия для их познавательно – речевого и социально – личностного развития.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Основными задачами деятельности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661523" w:rsidRPr="00661523" w:rsidRDefault="00661523" w:rsidP="0066152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выявление недостатков в речевом развитии воспитанников;</w:t>
      </w:r>
    </w:p>
    <w:p w:rsidR="00661523" w:rsidRPr="00661523" w:rsidRDefault="00661523" w:rsidP="0066152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нарушений устной речи детей дошкольного возраста;</w:t>
      </w:r>
    </w:p>
    <w:p w:rsidR="00661523" w:rsidRPr="00661523" w:rsidRDefault="00661523" w:rsidP="0066152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возможности интегрировать воспитание и обучение в дошкольном учреждении общеразвивающего вида с получением специализированной помощи в развитии речи;</w:t>
      </w:r>
    </w:p>
    <w:p w:rsidR="00661523" w:rsidRPr="00661523" w:rsidRDefault="00661523" w:rsidP="0066152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предупреждение различных нарушений устной и письменной речи у воспитанников ДОУ;</w:t>
      </w:r>
    </w:p>
    <w:p w:rsidR="00661523" w:rsidRPr="00661523" w:rsidRDefault="00661523" w:rsidP="0066152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специальных логопедических знаний среди педагогов МБДОУ, родителей воспитанников.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Настоящее положение разработано в соответствии с документами:</w:t>
      </w:r>
    </w:p>
    <w:p w:rsidR="00661523" w:rsidRPr="00661523" w:rsidRDefault="00661523" w:rsidP="006615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 от 29 декабря 2012 г. № 273-ФЗ</w:t>
      </w:r>
      <w:r w:rsidRPr="006615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образовании в Российской Федерации»;</w:t>
      </w:r>
    </w:p>
    <w:p w:rsidR="00661523" w:rsidRPr="00661523" w:rsidRDefault="00661523" w:rsidP="006615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 августа 2013 года  №1014 «Об утверждении </w:t>
      </w:r>
      <w:hyperlink r:id="rId6" w:history="1">
        <w:r w:rsidRPr="006615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–</w:t>
        </w:r>
      </w:hyperlink>
      <w:r w:rsidRPr="0066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дошкольного </w:t>
      </w: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образования»;</w:t>
      </w:r>
    </w:p>
    <w:p w:rsidR="00661523" w:rsidRPr="00661523" w:rsidRDefault="00661523" w:rsidP="006615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Российской Федерации от 14 декабря 2000г. №2 «Об организации работы логопедического пункта общеобразовательного учреждения»;</w:t>
      </w:r>
    </w:p>
    <w:p w:rsidR="00661523" w:rsidRPr="00661523" w:rsidRDefault="00661523" w:rsidP="006615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РФ от 16 января 2002 г. №03-51-5 ин/23-03 «Об интегрированном воспитании и обучении детей с отклонениями в развитии в дошкольных образовательных учреждениях»;</w:t>
      </w:r>
    </w:p>
    <w:p w:rsidR="00661523" w:rsidRPr="00661523" w:rsidRDefault="00661523" w:rsidP="006615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порядке организации логопедических пунктов, функционирующих при дошкольном образовательном учреждении, утвержденного приказом № 305 от 12 апреля 2002 года;</w:t>
      </w:r>
    </w:p>
    <w:p w:rsidR="00661523" w:rsidRPr="00661523" w:rsidRDefault="00661523" w:rsidP="00661523">
      <w:pPr>
        <w:numPr>
          <w:ilvl w:val="0"/>
          <w:numId w:val="6"/>
        </w:numPr>
        <w:pBdr>
          <w:bottom w:val="single" w:sz="6" w:space="3" w:color="D6DDB9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6152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ru-RU"/>
        </w:rPr>
        <w:t xml:space="preserve">Постановление от 15 мая 2013 Г. №26 об утверждении </w:t>
      </w:r>
      <w:proofErr w:type="spellStart"/>
      <w:r w:rsidRPr="0066152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ru-RU"/>
        </w:rPr>
        <w:t>СанПин</w:t>
      </w:r>
      <w:proofErr w:type="spellEnd"/>
      <w:r w:rsidRPr="0066152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61523" w:rsidRPr="00661523" w:rsidRDefault="00661523" w:rsidP="006615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Учреждения;</w:t>
      </w:r>
    </w:p>
    <w:p w:rsidR="00661523" w:rsidRPr="00661523" w:rsidRDefault="00661523" w:rsidP="006615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образовательной деятельности между МБДОУ и родителями (законными представителями) воспитанников.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Срок данного положения не ограничен. Данное положение действует до принятия нового.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Организация работы </w:t>
      </w:r>
      <w:proofErr w:type="spellStart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зачисляются дети 5 - 7 лет, имеющие фонетические и фонетико-фонематические нарушения, ОНР-4уровня (общее недоразвитие речи): простую и сложную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дислалию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легкую степень дизартрии.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Дети с общим недоразвитием речи 1-3 уровня, заиканием не подлежат приему в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как коррекция этих нарушений требует комплексного подхода и должна быть осуществлена в условиях специальной логопедической группы. Учитель - логопед обязан </w:t>
      </w: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рекомендовать родителям перевод ребенка в логопедическую группу и направить ребенка на обследование в психолог</w:t>
      </w:r>
      <w:proofErr w:type="gram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медико – педагогическую комиссию (далее ПМПК). В случае отказа от перевода ребенка со сложной речевой патологией учитель-логопед не несет ответственности за устранение дефекта.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Предельная наполняемость логопедического пункта в течение учебного года – 25 человек. Нагрузка учителя-логопеда на 1,0 ставку предусматривает одновременную работу по коррекции речи от 12 до 16 детей, от 20 до 25 детей в течение года.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В первую очередь в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зачисляются дети старшего дошкольного возраста (старшая, подготовительная группы), имеющие нарушения в развитии устной речи, препятствующие успешному освоению общеобразовательных программ (дети с ОНР-4уровня, ФФНР и ФНР), с целью обеспечения равных стартовых возможностей детей при подготовке к школе.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Логопедическое обследование детей в дошкольном учреждении проводится с 1 по 15 сентября и с 15 по 30 мая, в первую очередь обследуются дети 5-6-летнего возраста, остальные дети проходят обследование в течение года, обследованию подлежат все воспитанники МБДОУ с 4-х летнего возраста. Результаты обследования отражаются в журнале учета детей, прошедших логопедическое обследование.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случае необходимости уточнения логопедического диагноза дошкольники с нарушениями речи с согласия родителей (законных представителей) направляются учителем-логопедом в соответствующее лечебно-профилактическое учреждение, поликлинику для обследования врачами-специалистами (невропатологом, детским психиатром, отоларингологом, офтальмологом и др.) или на ПМПК.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На каждого воспитанника, зачисленного в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учитель-логопед заполняет речевую карту.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Общая продолжительность логопедической коррекции находится в прямой зависимости от индивидуальных особенностей детей, характера и тяжести речевого нарушения, психофизиологического статуса. Они могут варьироваться от 2 — 3 месяцев до 1,5 — 2 лет и более.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Приём в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нарушениями речи проводится в течение всего учебного года по мере освобождения мест.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Коррекционно-развивающая деятельность </w:t>
      </w:r>
      <w:proofErr w:type="spellStart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Основная организационная форма коррекционной работы в логопедическом пункте – индивидуальные занятия. Частота и продолжительность индивидуальных занятий определяется характером и степенью выраженности речевого нарушения, возрастом и психофизическими особенностями детей (от 2 и более  раз в неделю). Длительность проведения занятий — от 10 до 20 мин.  Подгрупповые занятия организуются по мере необходимости на определенных этапах логопедической работы, если есть дети одного возраста, имеющие сходные по характеру и степени выраженности речевые нарушения. Длительность подгрупповых занятий от 15 до 30 мин., в зависимости от возраста детей. Частота проведения подгрупповых занятий определяется степенью выраженности нарушенных структурных компонентов речи. Занятия с детьми на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ежедневно, как в часы, свободные от занятий в режиме дня, так и во время их проведения, по расписанию, утвержденному приказом заведующего МБДОУ.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Периодичность непосредственно образовательной деятельности, наполняемость подгрупп зависит от характера нарушения речевого развития и определяется тяжестью нарушения речевого развития.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На основании материалов обследования воспитанников логопед составляет программу индивидуальной коррекционно-развивающей логопедической работы.</w:t>
      </w:r>
    </w:p>
    <w:p w:rsidR="00661523" w:rsidRPr="00661523" w:rsidRDefault="00661523" w:rsidP="006615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Планирование логопедической работы осуществляется в соответствии </w:t>
      </w:r>
      <w:proofErr w:type="gramStart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61523" w:rsidRPr="00661523" w:rsidRDefault="00661523" w:rsidP="0066152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программой дошкольного образования, разработанной дошкольным образовательным учреждением самостоятельно на основе примерной </w:t>
      </w: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программы «От рождения до школы» (под редакцией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Н.Е.,  Васильевой М.А., Комаровой Т.С.),</w:t>
      </w:r>
    </w:p>
    <w:p w:rsidR="00661523" w:rsidRPr="00661523" w:rsidRDefault="00661523" w:rsidP="0066152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специальными коррекционными программами (Каше Т.А., Филичева Т.Б. «Программа обучения детей с недоразвитием фонетического строя речи»</w:t>
      </w:r>
      <w:proofErr w:type="gram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Филичева Т.Б., Чиркина Г.В. «Программа логопедической работы по преодолению фонетико – фонематического недоразвития речи у детей»  и др.).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3.4. Ответственность за обязательное посещение детьми логопедических занятий на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Логопункте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несут родители, учитель-логопед, воспитатели МБДОУ.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Требования к образованию, продолжительность рабочего времени,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права учителя-логопеда </w:t>
      </w:r>
      <w:proofErr w:type="spellStart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 Учителями-логопедами назначаются лица, имеющие высшее дефектологическое образование или специальное коррекционное образование.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4.2. </w:t>
      </w:r>
      <w:proofErr w:type="gram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Ставка заработной платы учителя-логопеда устанавливается из расчета в 20 астрономических часов педагогической работы в неделю, из которых: 18 часов отводятся для работы с детьми в подгруппах и индивидуально; 2 часа используются для точного установления логопедического заключения, более тщательного обследования речи детей, консультирования и просвещения родителей, педагогов по коррекции речевых нарушений и т.п.</w:t>
      </w:r>
      <w:proofErr w:type="gramEnd"/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4.3. </w:t>
      </w:r>
      <w:proofErr w:type="gram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Учитель-логопед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МБДОУ в порядке, установленном законодательством, пользуется правом на оплачиваемый отпуск, в количестве 56 календарных дней, на повышение ставки заработной платы на 20 % за работу с детьми, имеющими отклонения в развитии речи, на получение пенсии по выслуге лет до достижения пенсионного возраста и другие льготы, предоставляемые педагогическим работникам образовательных учреждений.</w:t>
      </w:r>
      <w:proofErr w:type="gramEnd"/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5. Руководство работой </w:t>
      </w:r>
      <w:proofErr w:type="spellStart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5.1. Общее руководство работой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осуществляет руководитель МБДОУ.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5.2. Методическое руководство работой учителя-логопеда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МБДОУ осуществляется </w:t>
      </w:r>
      <w:r w:rsidR="006553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старшим воспитателем ДОУ.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6. Документация учителя-логопеда </w:t>
      </w:r>
      <w:proofErr w:type="spellStart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6.1. На основании материалов обследования воспитанников учитель - логопед разрабатывает индивидуальный перспективный план коррекционно-развивающей логопедической работы на каждого воспитанника, по возможности комплектует подгруппы детей со сходными речевыми нарушениями.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6.2. Документация учителя-логопеда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61523" w:rsidRPr="00661523" w:rsidRDefault="00661523" w:rsidP="0066152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журнал профилактической работы;</w:t>
      </w:r>
    </w:p>
    <w:p w:rsidR="00661523" w:rsidRPr="00661523" w:rsidRDefault="00661523" w:rsidP="0066152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журнал учёта детей, зачисленных в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Логопункт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 указанием  характера речевого нарушения;</w:t>
      </w:r>
    </w:p>
    <w:p w:rsidR="00661523" w:rsidRPr="00661523" w:rsidRDefault="00661523" w:rsidP="0066152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индивидуальные тетради;</w:t>
      </w:r>
    </w:p>
    <w:p w:rsidR="00661523" w:rsidRPr="00661523" w:rsidRDefault="00661523" w:rsidP="0066152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табель посещаемости;</w:t>
      </w:r>
    </w:p>
    <w:p w:rsidR="00661523" w:rsidRPr="00661523" w:rsidRDefault="00661523" w:rsidP="0066152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речевая карта на каждого ребенка, с указанием даты ввода;</w:t>
      </w:r>
    </w:p>
    <w:p w:rsidR="00661523" w:rsidRPr="00661523" w:rsidRDefault="00661523" w:rsidP="0066152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циклограмма деятельности учителя-логопеда, заверенная руководителем ДОУ</w:t>
      </w:r>
    </w:p>
    <w:p w:rsidR="00661523" w:rsidRPr="00661523" w:rsidRDefault="00661523" w:rsidP="0066152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годовой методический план мероприятий, направленных на профилактику речевых расстройств у детей (консультации, семинары для воспитателей, других специалистов ДОУ, родителей по работе над звуковой культурой речи).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6.3. В конце учебного года учитель-логопед составляет статистический отчет о работе, проделанной за год.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 Материально-техническое и финансовое обеспечение.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7.1. Для работы </w:t>
      </w:r>
      <w:proofErr w:type="spellStart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Логопункта</w:t>
      </w:r>
      <w:proofErr w:type="spellEnd"/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выделяется изолированный логопедический кабинет в соответствии с требованиями педагогических и санитарно-гигиенических норм, правил пожарной безопасности, действующих на территории Российской Федерации.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7.2. Кабинет обеспечивается специальным оборудованием.</w:t>
      </w:r>
    </w:p>
    <w:p w:rsidR="00661523" w:rsidRPr="00661523" w:rsidRDefault="00661523" w:rsidP="006615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15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7.3. На администрацию МБДОУ возлагается ответственность за кадровое обеспечение, оборудование кабинета, его санитарное содержание и ремонт помещения.</w:t>
      </w:r>
    </w:p>
    <w:p w:rsidR="000031BB" w:rsidRDefault="000031BB"/>
    <w:sectPr w:rsidR="000031BB" w:rsidSect="00655351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0C3"/>
    <w:multiLevelType w:val="multilevel"/>
    <w:tmpl w:val="C8BA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45974"/>
    <w:multiLevelType w:val="multilevel"/>
    <w:tmpl w:val="F4A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95279"/>
    <w:multiLevelType w:val="multilevel"/>
    <w:tmpl w:val="68B0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052DD8"/>
    <w:multiLevelType w:val="multilevel"/>
    <w:tmpl w:val="FB64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548B"/>
    <w:multiLevelType w:val="multilevel"/>
    <w:tmpl w:val="5CE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DD4EA6"/>
    <w:multiLevelType w:val="multilevel"/>
    <w:tmpl w:val="F03A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55368"/>
    <w:multiLevelType w:val="multilevel"/>
    <w:tmpl w:val="03B2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BA456A"/>
    <w:multiLevelType w:val="multilevel"/>
    <w:tmpl w:val="65C2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42"/>
    <w:rsid w:val="000031BB"/>
    <w:rsid w:val="0035677B"/>
    <w:rsid w:val="00655351"/>
    <w:rsid w:val="00661523"/>
    <w:rsid w:val="006B3CF9"/>
    <w:rsid w:val="0092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lavbukh.ru/edoc/?modId%3D99%26docId%3D499044345%23XA00LTK2M0&amp;sa=D&amp;usg=AFQjCNFgtQLDV7_i16QJ-MRCW4kBYpcvl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2019-03-13T00:59:00Z</dcterms:created>
  <dcterms:modified xsi:type="dcterms:W3CDTF">2019-03-13T02:10:00Z</dcterms:modified>
</cp:coreProperties>
</file>